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CFD" w:rsidRPr="00375DF0" w:rsidRDefault="000C6C19">
      <w:pPr>
        <w:spacing w:line="0" w:lineRule="atLeast"/>
        <w:rPr>
          <w:rFonts w:ascii="Arial"/>
          <w:color w:val="FF0000"/>
          <w:sz w:val="2"/>
        </w:rPr>
      </w:pPr>
      <w:bookmarkStart w:id="0" w:name="br1"/>
      <w:bookmarkEnd w:id="0"/>
      <w:r w:rsidRPr="00375DF0">
        <w:rPr>
          <w:rFonts w:ascii="Arial"/>
          <w:color w:val="FF0000"/>
          <w:sz w:val="2"/>
        </w:rPr>
        <w:t xml:space="preserve"> </w:t>
      </w:r>
    </w:p>
    <w:p w:rsidR="00375DF0" w:rsidRDefault="00375DF0">
      <w:pPr>
        <w:pStyle w:val="11"/>
      </w:pPr>
    </w:p>
    <w:p w:rsidR="00375DF0" w:rsidRPr="00375DF0" w:rsidRDefault="00375DF0" w:rsidP="00375DF0"/>
    <w:p w:rsidR="00F510D8" w:rsidRDefault="00F510D8" w:rsidP="00F510D8">
      <w:pPr>
        <w:pStyle w:val="aa"/>
        <w:tabs>
          <w:tab w:val="left" w:pos="2334"/>
        </w:tabs>
        <w:rPr>
          <w:noProof/>
        </w:rPr>
      </w:pPr>
      <w:r>
        <w:rPr>
          <w:noProof/>
        </w:rPr>
        <w:drawing>
          <wp:inline distT="0" distB="0" distL="0" distR="0">
            <wp:extent cx="495300" cy="800100"/>
            <wp:effectExtent l="19050" t="0" r="0" b="0"/>
            <wp:docPr id="1" name="Рисунок 1" descr="суоярвский_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оярвский_рай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D8" w:rsidRPr="001521FC" w:rsidRDefault="00F510D8" w:rsidP="00F510D8"/>
    <w:p w:rsidR="0061150B" w:rsidRPr="003F5443" w:rsidRDefault="0061150B" w:rsidP="0061150B">
      <w:pPr>
        <w:jc w:val="center"/>
        <w:rPr>
          <w:b/>
          <w:bCs/>
          <w:sz w:val="28"/>
          <w:szCs w:val="28"/>
        </w:rPr>
      </w:pPr>
      <w:r w:rsidRPr="003F5443">
        <w:rPr>
          <w:b/>
          <w:bCs/>
          <w:sz w:val="28"/>
          <w:szCs w:val="28"/>
        </w:rPr>
        <w:t>РОССИЙСКАЯ ФЕДЕРАЦИЯ</w:t>
      </w:r>
    </w:p>
    <w:p w:rsidR="0061150B" w:rsidRPr="003F5443" w:rsidRDefault="0061150B" w:rsidP="0061150B">
      <w:pPr>
        <w:jc w:val="center"/>
        <w:rPr>
          <w:b/>
          <w:bCs/>
          <w:sz w:val="28"/>
          <w:szCs w:val="28"/>
        </w:rPr>
      </w:pPr>
      <w:proofErr w:type="gramStart"/>
      <w:r w:rsidRPr="003F5443">
        <w:rPr>
          <w:b/>
          <w:bCs/>
          <w:sz w:val="28"/>
          <w:szCs w:val="28"/>
        </w:rPr>
        <w:t>РЕСПУБЛИКА  КАРЕЛИЯ</w:t>
      </w:r>
      <w:proofErr w:type="gramEnd"/>
      <w:r w:rsidRPr="003F5443">
        <w:rPr>
          <w:b/>
          <w:bCs/>
          <w:sz w:val="28"/>
          <w:szCs w:val="28"/>
        </w:rPr>
        <w:t xml:space="preserve"> </w:t>
      </w:r>
    </w:p>
    <w:p w:rsidR="0061150B" w:rsidRPr="003F5443" w:rsidRDefault="0061150B" w:rsidP="0061150B">
      <w:pPr>
        <w:jc w:val="center"/>
        <w:rPr>
          <w:b/>
          <w:bCs/>
          <w:sz w:val="28"/>
          <w:szCs w:val="28"/>
        </w:rPr>
      </w:pPr>
    </w:p>
    <w:p w:rsidR="0061150B" w:rsidRPr="003F5443" w:rsidRDefault="0061150B" w:rsidP="0061150B">
      <w:pPr>
        <w:jc w:val="center"/>
        <w:rPr>
          <w:b/>
          <w:bCs/>
          <w:sz w:val="28"/>
          <w:szCs w:val="28"/>
        </w:rPr>
      </w:pPr>
      <w:r w:rsidRPr="003F5443">
        <w:rPr>
          <w:b/>
          <w:bCs/>
          <w:sz w:val="28"/>
          <w:szCs w:val="28"/>
        </w:rPr>
        <w:t>СОВЕТ СУОЯРВСКОГО МУНИЦИПАЛЬНОГО ОКРУГА</w:t>
      </w:r>
    </w:p>
    <w:p w:rsidR="0061150B" w:rsidRDefault="0061150B" w:rsidP="0061150B">
      <w:pPr>
        <w:tabs>
          <w:tab w:val="left" w:pos="1830"/>
          <w:tab w:val="left" w:pos="6450"/>
        </w:tabs>
        <w:rPr>
          <w:bCs/>
          <w:sz w:val="28"/>
          <w:szCs w:val="28"/>
        </w:rPr>
      </w:pPr>
    </w:p>
    <w:p w:rsidR="0061150B" w:rsidRPr="000E50D3" w:rsidRDefault="001D6C2F" w:rsidP="0061150B">
      <w:pPr>
        <w:tabs>
          <w:tab w:val="left" w:pos="1830"/>
          <w:tab w:val="left" w:pos="6450"/>
        </w:tabs>
        <w:rPr>
          <w:bCs/>
          <w:sz w:val="28"/>
          <w:szCs w:val="28"/>
        </w:rPr>
      </w:pPr>
      <w:r w:rsidRPr="002D5BE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XLV</w:t>
      </w:r>
      <w:r w:rsidR="0061150B" w:rsidRPr="000E50D3">
        <w:rPr>
          <w:bCs/>
          <w:sz w:val="28"/>
          <w:szCs w:val="28"/>
        </w:rPr>
        <w:t xml:space="preserve"> </w:t>
      </w:r>
      <w:r w:rsidR="0061150B" w:rsidRPr="00E40F2E">
        <w:rPr>
          <w:bCs/>
          <w:sz w:val="28"/>
          <w:szCs w:val="28"/>
        </w:rPr>
        <w:t>сессия</w:t>
      </w:r>
      <w:r w:rsidR="0061150B" w:rsidRPr="000E50D3">
        <w:rPr>
          <w:bCs/>
          <w:sz w:val="28"/>
          <w:szCs w:val="28"/>
        </w:rPr>
        <w:t xml:space="preserve">                                                             </w:t>
      </w:r>
      <w:r w:rsidR="0061150B">
        <w:rPr>
          <w:bCs/>
          <w:sz w:val="28"/>
          <w:szCs w:val="28"/>
        </w:rPr>
        <w:t xml:space="preserve">                                   </w:t>
      </w:r>
      <w:r w:rsidRPr="002D5BEF">
        <w:rPr>
          <w:bCs/>
          <w:sz w:val="28"/>
          <w:szCs w:val="28"/>
        </w:rPr>
        <w:t xml:space="preserve">      </w:t>
      </w:r>
      <w:r w:rsidR="002D5BEF">
        <w:rPr>
          <w:bCs/>
          <w:sz w:val="28"/>
          <w:szCs w:val="28"/>
        </w:rPr>
        <w:t xml:space="preserve">   </w:t>
      </w:r>
      <w:r w:rsidR="0061150B" w:rsidRPr="00E40F2E">
        <w:rPr>
          <w:bCs/>
          <w:sz w:val="28"/>
          <w:szCs w:val="28"/>
        </w:rPr>
        <w:t>I созыв</w:t>
      </w:r>
    </w:p>
    <w:p w:rsidR="0061150B" w:rsidRPr="00E40F2E" w:rsidRDefault="0061150B" w:rsidP="0061150B">
      <w:pPr>
        <w:jc w:val="center"/>
        <w:rPr>
          <w:b/>
          <w:bCs/>
          <w:sz w:val="28"/>
          <w:szCs w:val="28"/>
        </w:rPr>
      </w:pPr>
      <w:r w:rsidRPr="00E40F2E">
        <w:rPr>
          <w:b/>
          <w:bCs/>
          <w:sz w:val="28"/>
          <w:szCs w:val="28"/>
        </w:rPr>
        <w:t>РЕШЕНИЕ</w:t>
      </w:r>
    </w:p>
    <w:p w:rsidR="0061150B" w:rsidRDefault="0061150B" w:rsidP="0061150B">
      <w:pPr>
        <w:jc w:val="both"/>
        <w:rPr>
          <w:bCs/>
          <w:sz w:val="28"/>
          <w:szCs w:val="28"/>
        </w:rPr>
      </w:pPr>
    </w:p>
    <w:p w:rsidR="0061150B" w:rsidRPr="003F5443" w:rsidRDefault="001D6C2F" w:rsidP="0061150B">
      <w:pPr>
        <w:jc w:val="both"/>
        <w:rPr>
          <w:sz w:val="28"/>
          <w:szCs w:val="28"/>
        </w:rPr>
      </w:pPr>
      <w:r w:rsidRPr="00A270D1">
        <w:rPr>
          <w:bCs/>
          <w:sz w:val="28"/>
          <w:szCs w:val="28"/>
        </w:rPr>
        <w:t xml:space="preserve"> </w:t>
      </w:r>
      <w:r w:rsidR="0061150B">
        <w:rPr>
          <w:bCs/>
          <w:sz w:val="28"/>
          <w:szCs w:val="28"/>
        </w:rPr>
        <w:t>21</w:t>
      </w:r>
      <w:r w:rsidR="0061150B" w:rsidRPr="00E40F2E">
        <w:rPr>
          <w:bCs/>
          <w:sz w:val="28"/>
          <w:szCs w:val="28"/>
        </w:rPr>
        <w:t>.0</w:t>
      </w:r>
      <w:r w:rsidR="0061150B">
        <w:rPr>
          <w:bCs/>
          <w:sz w:val="28"/>
          <w:szCs w:val="28"/>
        </w:rPr>
        <w:t>5</w:t>
      </w:r>
      <w:r w:rsidR="0061150B" w:rsidRPr="00E40F2E">
        <w:rPr>
          <w:bCs/>
          <w:sz w:val="28"/>
          <w:szCs w:val="28"/>
        </w:rPr>
        <w:t>.202</w:t>
      </w:r>
      <w:r w:rsidR="0061150B">
        <w:rPr>
          <w:bCs/>
          <w:sz w:val="28"/>
          <w:szCs w:val="28"/>
        </w:rPr>
        <w:t>6</w:t>
      </w:r>
      <w:r w:rsidR="0061150B" w:rsidRPr="00E40F2E">
        <w:rPr>
          <w:bCs/>
          <w:sz w:val="28"/>
          <w:szCs w:val="28"/>
        </w:rPr>
        <w:t xml:space="preserve">                                                                                          </w:t>
      </w:r>
      <w:r>
        <w:rPr>
          <w:bCs/>
          <w:sz w:val="28"/>
          <w:szCs w:val="28"/>
        </w:rPr>
        <w:t xml:space="preserve">               </w:t>
      </w:r>
      <w:r w:rsidR="002D5BEF">
        <w:rPr>
          <w:bCs/>
          <w:sz w:val="28"/>
          <w:szCs w:val="28"/>
        </w:rPr>
        <w:t xml:space="preserve">   </w:t>
      </w:r>
      <w:r w:rsidR="0061150B">
        <w:rPr>
          <w:bCs/>
          <w:sz w:val="28"/>
          <w:szCs w:val="28"/>
        </w:rPr>
        <w:t xml:space="preserve">№ </w:t>
      </w:r>
      <w:r w:rsidRPr="00A270D1">
        <w:rPr>
          <w:bCs/>
          <w:sz w:val="28"/>
          <w:szCs w:val="28"/>
        </w:rPr>
        <w:t>441</w:t>
      </w:r>
      <w:r w:rsidR="0061150B">
        <w:rPr>
          <w:bCs/>
          <w:sz w:val="28"/>
          <w:szCs w:val="28"/>
        </w:rPr>
        <w:t xml:space="preserve"> </w:t>
      </w:r>
      <w:r w:rsidR="0061150B" w:rsidRPr="007F1618">
        <w:rPr>
          <w:bCs/>
          <w:sz w:val="28"/>
          <w:szCs w:val="28"/>
        </w:rPr>
        <w:t xml:space="preserve"> </w:t>
      </w:r>
    </w:p>
    <w:p w:rsidR="00F510D8" w:rsidRDefault="00F510D8" w:rsidP="0061150B">
      <w:pPr>
        <w:ind w:left="284"/>
        <w:jc w:val="center"/>
        <w:rPr>
          <w:sz w:val="28"/>
          <w:szCs w:val="28"/>
        </w:rPr>
      </w:pPr>
    </w:p>
    <w:p w:rsidR="00375DF0" w:rsidRPr="00CE4601" w:rsidRDefault="00375DF0" w:rsidP="00375DF0">
      <w:pPr>
        <w:jc w:val="center"/>
        <w:rPr>
          <w:b/>
          <w:bCs/>
          <w:iCs/>
          <w:sz w:val="28"/>
          <w:szCs w:val="28"/>
        </w:rPr>
      </w:pPr>
      <w:r w:rsidRPr="00CE4601">
        <w:rPr>
          <w:b/>
          <w:sz w:val="28"/>
          <w:szCs w:val="28"/>
        </w:rPr>
        <w:t xml:space="preserve">О </w:t>
      </w:r>
      <w:r w:rsidR="00FC0572" w:rsidRPr="00FC0572">
        <w:rPr>
          <w:b/>
          <w:sz w:val="28"/>
          <w:szCs w:val="28"/>
        </w:rPr>
        <w:t>результатах</w:t>
      </w:r>
      <w:r w:rsidR="00FC0572" w:rsidRPr="00CE4601">
        <w:rPr>
          <w:b/>
          <w:sz w:val="28"/>
          <w:szCs w:val="28"/>
        </w:rPr>
        <w:t xml:space="preserve"> </w:t>
      </w:r>
      <w:r w:rsidRPr="00CE4601">
        <w:rPr>
          <w:b/>
          <w:sz w:val="28"/>
          <w:szCs w:val="28"/>
        </w:rPr>
        <w:t>работ</w:t>
      </w:r>
      <w:r w:rsidR="00FC0572">
        <w:rPr>
          <w:b/>
          <w:sz w:val="28"/>
          <w:szCs w:val="28"/>
        </w:rPr>
        <w:t>ы</w:t>
      </w:r>
      <w:r w:rsidRPr="00CE4601">
        <w:rPr>
          <w:b/>
          <w:sz w:val="28"/>
          <w:szCs w:val="28"/>
        </w:rPr>
        <w:t xml:space="preserve"> </w:t>
      </w:r>
      <w:r w:rsidR="00FC0572" w:rsidRPr="00FC0572">
        <w:rPr>
          <w:b/>
          <w:sz w:val="28"/>
          <w:szCs w:val="28"/>
        </w:rPr>
        <w:t>предприятий</w:t>
      </w:r>
      <w:r w:rsidR="00FC0572" w:rsidRPr="00CE4601">
        <w:rPr>
          <w:b/>
          <w:sz w:val="28"/>
          <w:szCs w:val="28"/>
        </w:rPr>
        <w:t xml:space="preserve"> </w:t>
      </w:r>
      <w:r w:rsidRPr="00CE4601">
        <w:rPr>
          <w:b/>
          <w:sz w:val="28"/>
          <w:szCs w:val="28"/>
        </w:rPr>
        <w:t xml:space="preserve">горнопромышленного комплекса </w:t>
      </w:r>
      <w:r w:rsidR="00A270D1">
        <w:rPr>
          <w:b/>
          <w:sz w:val="28"/>
          <w:szCs w:val="28"/>
        </w:rPr>
        <w:br/>
      </w:r>
      <w:r w:rsidRPr="00CE4601">
        <w:rPr>
          <w:b/>
          <w:bCs/>
          <w:iCs/>
          <w:sz w:val="28"/>
          <w:szCs w:val="28"/>
        </w:rPr>
        <w:t>на территории Суоярвского муниципального округа</w:t>
      </w:r>
      <w:r w:rsidR="0061150B">
        <w:rPr>
          <w:b/>
          <w:bCs/>
          <w:iCs/>
          <w:sz w:val="28"/>
          <w:szCs w:val="28"/>
        </w:rPr>
        <w:t xml:space="preserve"> </w:t>
      </w:r>
      <w:r w:rsidR="0061150B" w:rsidRPr="00CE4601">
        <w:rPr>
          <w:b/>
          <w:sz w:val="28"/>
          <w:szCs w:val="28"/>
        </w:rPr>
        <w:t>за 202</w:t>
      </w:r>
      <w:r w:rsidR="0061150B">
        <w:rPr>
          <w:b/>
          <w:sz w:val="28"/>
          <w:szCs w:val="28"/>
        </w:rPr>
        <w:t>5 год</w:t>
      </w:r>
    </w:p>
    <w:p w:rsidR="00375DF0" w:rsidRDefault="00375DF0" w:rsidP="00A6647D">
      <w:pPr>
        <w:pStyle w:val="a5"/>
        <w:jc w:val="both"/>
        <w:rPr>
          <w:sz w:val="28"/>
          <w:szCs w:val="28"/>
        </w:rPr>
      </w:pPr>
    </w:p>
    <w:p w:rsidR="00375DF0" w:rsidRPr="00A6647D" w:rsidRDefault="00375DF0" w:rsidP="00876223">
      <w:pPr>
        <w:pStyle w:val="a5"/>
        <w:ind w:firstLine="708"/>
        <w:jc w:val="both"/>
        <w:rPr>
          <w:sz w:val="28"/>
          <w:szCs w:val="28"/>
        </w:rPr>
      </w:pPr>
      <w:r w:rsidRPr="00A6647D">
        <w:rPr>
          <w:sz w:val="28"/>
          <w:szCs w:val="28"/>
        </w:rPr>
        <w:t>На основании перспективного плана работы Совета Суо</w:t>
      </w:r>
      <w:r w:rsidR="00B11DFE">
        <w:rPr>
          <w:sz w:val="28"/>
          <w:szCs w:val="28"/>
        </w:rPr>
        <w:t>ярвского муниципального округа, з</w:t>
      </w:r>
      <w:r w:rsidRPr="00A6647D">
        <w:rPr>
          <w:sz w:val="28"/>
          <w:szCs w:val="28"/>
        </w:rPr>
        <w:t xml:space="preserve">аслушав информацию о </w:t>
      </w:r>
      <w:r w:rsidR="00FC0572">
        <w:rPr>
          <w:sz w:val="28"/>
          <w:szCs w:val="28"/>
        </w:rPr>
        <w:t xml:space="preserve">результатах </w:t>
      </w:r>
      <w:r w:rsidRPr="00A6647D">
        <w:rPr>
          <w:sz w:val="28"/>
          <w:szCs w:val="28"/>
        </w:rPr>
        <w:t>работ</w:t>
      </w:r>
      <w:r w:rsidR="00FC0572">
        <w:rPr>
          <w:sz w:val="28"/>
          <w:szCs w:val="28"/>
        </w:rPr>
        <w:t>ы предприятий</w:t>
      </w:r>
      <w:r w:rsidRPr="00A6647D">
        <w:rPr>
          <w:sz w:val="28"/>
          <w:szCs w:val="28"/>
        </w:rPr>
        <w:t xml:space="preserve"> горнопромышленного комплекса </w:t>
      </w:r>
      <w:r w:rsidRPr="00A6647D">
        <w:rPr>
          <w:bCs/>
          <w:iCs/>
          <w:sz w:val="28"/>
          <w:szCs w:val="28"/>
        </w:rPr>
        <w:t xml:space="preserve">на территории </w:t>
      </w:r>
      <w:r w:rsidRPr="00A6647D">
        <w:rPr>
          <w:sz w:val="28"/>
          <w:szCs w:val="28"/>
        </w:rPr>
        <w:t>Суоярвского муниципального округа</w:t>
      </w:r>
      <w:r w:rsidR="0061150B">
        <w:rPr>
          <w:sz w:val="28"/>
          <w:szCs w:val="28"/>
        </w:rPr>
        <w:t xml:space="preserve"> </w:t>
      </w:r>
      <w:r w:rsidR="0061150B" w:rsidRPr="00A6647D">
        <w:rPr>
          <w:sz w:val="28"/>
          <w:szCs w:val="28"/>
        </w:rPr>
        <w:t>за 202</w:t>
      </w:r>
      <w:r w:rsidR="0061150B">
        <w:rPr>
          <w:sz w:val="28"/>
          <w:szCs w:val="28"/>
        </w:rPr>
        <w:t>5</w:t>
      </w:r>
      <w:r w:rsidR="0061150B" w:rsidRPr="00A6647D">
        <w:rPr>
          <w:sz w:val="28"/>
          <w:szCs w:val="28"/>
        </w:rPr>
        <w:t xml:space="preserve"> год</w:t>
      </w:r>
      <w:r w:rsidR="00B11DFE">
        <w:rPr>
          <w:sz w:val="28"/>
          <w:szCs w:val="28"/>
        </w:rPr>
        <w:t>,</w:t>
      </w:r>
      <w:r w:rsidR="00876223">
        <w:rPr>
          <w:sz w:val="28"/>
          <w:szCs w:val="28"/>
        </w:rPr>
        <w:t xml:space="preserve"> </w:t>
      </w:r>
      <w:r w:rsidRPr="00A6647D">
        <w:rPr>
          <w:sz w:val="28"/>
          <w:szCs w:val="28"/>
        </w:rPr>
        <w:t xml:space="preserve">Совет Суоярвского муниципального округа РЕШИЛ: </w:t>
      </w:r>
    </w:p>
    <w:p w:rsidR="00876223" w:rsidRPr="00876223" w:rsidRDefault="00F510D8" w:rsidP="00FC0572">
      <w:pPr>
        <w:ind w:firstLine="708"/>
        <w:jc w:val="both"/>
        <w:rPr>
          <w:bCs/>
          <w:iCs/>
          <w:sz w:val="28"/>
          <w:szCs w:val="28"/>
        </w:rPr>
      </w:pPr>
      <w:r w:rsidRPr="00876223">
        <w:rPr>
          <w:sz w:val="28"/>
          <w:szCs w:val="28"/>
        </w:rPr>
        <w:t xml:space="preserve">1. Принять к сведению информацию </w:t>
      </w:r>
      <w:r w:rsidR="00FC0572" w:rsidRPr="00A6647D">
        <w:rPr>
          <w:sz w:val="28"/>
          <w:szCs w:val="28"/>
        </w:rPr>
        <w:t xml:space="preserve">о </w:t>
      </w:r>
      <w:r w:rsidR="00FC0572">
        <w:rPr>
          <w:sz w:val="28"/>
          <w:szCs w:val="28"/>
        </w:rPr>
        <w:t xml:space="preserve">результатах </w:t>
      </w:r>
      <w:r w:rsidR="00FC0572" w:rsidRPr="00A6647D">
        <w:rPr>
          <w:sz w:val="28"/>
          <w:szCs w:val="28"/>
        </w:rPr>
        <w:t>работ</w:t>
      </w:r>
      <w:r w:rsidR="00FC0572">
        <w:rPr>
          <w:sz w:val="28"/>
          <w:szCs w:val="28"/>
        </w:rPr>
        <w:t>ы предприятий</w:t>
      </w:r>
      <w:r w:rsidR="00FC0572" w:rsidRPr="00A6647D">
        <w:rPr>
          <w:sz w:val="28"/>
          <w:szCs w:val="28"/>
        </w:rPr>
        <w:t xml:space="preserve"> горнопромышленного комплекса </w:t>
      </w:r>
      <w:r w:rsidR="00FC0572" w:rsidRPr="00A6647D">
        <w:rPr>
          <w:bCs/>
          <w:iCs/>
          <w:sz w:val="28"/>
          <w:szCs w:val="28"/>
        </w:rPr>
        <w:t xml:space="preserve">на территории </w:t>
      </w:r>
      <w:r w:rsidR="00FC0572" w:rsidRPr="00A6647D">
        <w:rPr>
          <w:sz w:val="28"/>
          <w:szCs w:val="28"/>
        </w:rPr>
        <w:t>Суоярвского муниципального округа</w:t>
      </w:r>
      <w:r w:rsidR="00FC0572">
        <w:rPr>
          <w:sz w:val="28"/>
          <w:szCs w:val="28"/>
        </w:rPr>
        <w:t xml:space="preserve"> </w:t>
      </w:r>
      <w:r w:rsidR="00FC0572" w:rsidRPr="00A6647D">
        <w:rPr>
          <w:sz w:val="28"/>
          <w:szCs w:val="28"/>
        </w:rPr>
        <w:t>за 202</w:t>
      </w:r>
      <w:r w:rsidR="00FC0572">
        <w:rPr>
          <w:sz w:val="28"/>
          <w:szCs w:val="28"/>
        </w:rPr>
        <w:t>5</w:t>
      </w:r>
      <w:r w:rsidR="00FC0572" w:rsidRPr="00A6647D">
        <w:rPr>
          <w:sz w:val="28"/>
          <w:szCs w:val="28"/>
        </w:rPr>
        <w:t xml:space="preserve"> год</w:t>
      </w:r>
      <w:r w:rsidR="00494615">
        <w:rPr>
          <w:sz w:val="28"/>
          <w:szCs w:val="28"/>
        </w:rPr>
        <w:t xml:space="preserve"> (приложение к решению)</w:t>
      </w:r>
      <w:r w:rsidR="0061150B">
        <w:rPr>
          <w:sz w:val="28"/>
          <w:szCs w:val="28"/>
        </w:rPr>
        <w:t>.</w:t>
      </w:r>
    </w:p>
    <w:p w:rsidR="0061150B" w:rsidRPr="00C93C51" w:rsidRDefault="0061150B" w:rsidP="00F763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р</w:t>
      </w:r>
      <w:r w:rsidRPr="000E50D3">
        <w:rPr>
          <w:sz w:val="28"/>
          <w:szCs w:val="28"/>
        </w:rPr>
        <w:t>ешение подлежит размещению на официальном интернет-портале Суоярвского муниципального округа в информационно-телекоммуникационной сети «Интернет».</w:t>
      </w:r>
    </w:p>
    <w:p w:rsidR="0061150B" w:rsidRPr="007A2D27" w:rsidRDefault="0061150B" w:rsidP="008938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bookmarkStart w:id="1" w:name="_GoBack"/>
      <w:bookmarkEnd w:id="1"/>
      <w:r>
        <w:rPr>
          <w:sz w:val="28"/>
          <w:szCs w:val="28"/>
        </w:rPr>
        <w:t xml:space="preserve">. </w:t>
      </w:r>
      <w:r w:rsidRPr="007A2D27">
        <w:rPr>
          <w:sz w:val="28"/>
          <w:szCs w:val="28"/>
        </w:rPr>
        <w:t xml:space="preserve">Настоящее решение вступает в силу с момента его </w:t>
      </w:r>
      <w:r w:rsidR="00FB4956">
        <w:rPr>
          <w:sz w:val="28"/>
          <w:szCs w:val="28"/>
        </w:rPr>
        <w:t>принятия</w:t>
      </w:r>
      <w:r w:rsidRPr="007A2D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41CB4" w:rsidRDefault="00D41CB4" w:rsidP="0061150B">
      <w:pPr>
        <w:shd w:val="clear" w:color="auto" w:fill="FFFFFF"/>
        <w:ind w:firstLine="360"/>
        <w:jc w:val="both"/>
        <w:textAlignment w:val="top"/>
        <w:rPr>
          <w:sz w:val="26"/>
          <w:szCs w:val="26"/>
        </w:rPr>
      </w:pPr>
    </w:p>
    <w:p w:rsidR="00D41CB4" w:rsidRDefault="00D41CB4" w:rsidP="0061150B">
      <w:pPr>
        <w:shd w:val="clear" w:color="auto" w:fill="FFFFFF"/>
        <w:ind w:firstLine="360"/>
        <w:jc w:val="both"/>
        <w:textAlignment w:val="top"/>
        <w:rPr>
          <w:sz w:val="26"/>
          <w:szCs w:val="26"/>
        </w:rPr>
      </w:pPr>
    </w:p>
    <w:p w:rsidR="0061150B" w:rsidRPr="007A2D27" w:rsidRDefault="0061150B" w:rsidP="0061150B">
      <w:pPr>
        <w:tabs>
          <w:tab w:val="left" w:pos="709"/>
        </w:tabs>
        <w:suppressAutoHyphens/>
        <w:ind w:right="-30"/>
        <w:jc w:val="both"/>
        <w:rPr>
          <w:bCs/>
          <w:sz w:val="28"/>
          <w:szCs w:val="28"/>
        </w:rPr>
      </w:pPr>
      <w:r w:rsidRPr="007A2D27">
        <w:rPr>
          <w:bCs/>
          <w:sz w:val="28"/>
          <w:szCs w:val="28"/>
        </w:rPr>
        <w:t>Председатель Совета</w:t>
      </w:r>
    </w:p>
    <w:p w:rsidR="0061150B" w:rsidRPr="007A2D27" w:rsidRDefault="0061150B" w:rsidP="0061150B">
      <w:pPr>
        <w:tabs>
          <w:tab w:val="left" w:pos="709"/>
        </w:tabs>
        <w:suppressAutoHyphens/>
        <w:ind w:right="-30"/>
        <w:jc w:val="both"/>
        <w:rPr>
          <w:bCs/>
          <w:sz w:val="28"/>
          <w:szCs w:val="28"/>
        </w:rPr>
      </w:pPr>
      <w:r w:rsidRPr="007A2D27">
        <w:rPr>
          <w:bCs/>
          <w:sz w:val="28"/>
          <w:szCs w:val="28"/>
        </w:rPr>
        <w:t>Суоярвского муниципального округа</w:t>
      </w:r>
      <w:r>
        <w:rPr>
          <w:bCs/>
          <w:sz w:val="28"/>
          <w:szCs w:val="28"/>
        </w:rPr>
        <w:t xml:space="preserve">     </w:t>
      </w:r>
      <w:r w:rsidRPr="007A2D27">
        <w:rPr>
          <w:bCs/>
          <w:sz w:val="28"/>
          <w:szCs w:val="28"/>
        </w:rPr>
        <w:tab/>
        <w:t xml:space="preserve">                 </w:t>
      </w:r>
      <w:r>
        <w:rPr>
          <w:bCs/>
          <w:sz w:val="28"/>
          <w:szCs w:val="28"/>
        </w:rPr>
        <w:t xml:space="preserve">                     </w:t>
      </w:r>
      <w:r w:rsidR="00B11DFE">
        <w:rPr>
          <w:bCs/>
          <w:sz w:val="28"/>
          <w:szCs w:val="28"/>
        </w:rPr>
        <w:t xml:space="preserve">     </w:t>
      </w:r>
      <w:r w:rsidRPr="007A2D27">
        <w:rPr>
          <w:bCs/>
          <w:sz w:val="28"/>
          <w:szCs w:val="28"/>
        </w:rPr>
        <w:t>Н.В. Васенина</w:t>
      </w:r>
    </w:p>
    <w:p w:rsidR="0061150B" w:rsidRPr="007A2D27" w:rsidRDefault="0061150B" w:rsidP="0061150B">
      <w:pPr>
        <w:tabs>
          <w:tab w:val="left" w:pos="709"/>
        </w:tabs>
        <w:suppressAutoHyphens/>
        <w:ind w:right="-30" w:firstLine="567"/>
        <w:jc w:val="both"/>
        <w:rPr>
          <w:bCs/>
          <w:sz w:val="28"/>
          <w:szCs w:val="28"/>
        </w:rPr>
      </w:pPr>
    </w:p>
    <w:p w:rsidR="0061150B" w:rsidRDefault="0061150B" w:rsidP="0061150B">
      <w:pPr>
        <w:tabs>
          <w:tab w:val="left" w:pos="709"/>
        </w:tabs>
        <w:suppressAutoHyphens/>
        <w:ind w:right="-30"/>
        <w:jc w:val="both"/>
        <w:rPr>
          <w:bCs/>
          <w:sz w:val="28"/>
          <w:szCs w:val="28"/>
        </w:rPr>
      </w:pPr>
    </w:p>
    <w:p w:rsidR="0061150B" w:rsidRPr="007A2D27" w:rsidRDefault="0061150B" w:rsidP="0061150B">
      <w:pPr>
        <w:tabs>
          <w:tab w:val="left" w:pos="709"/>
        </w:tabs>
        <w:suppressAutoHyphens/>
        <w:ind w:right="-30"/>
        <w:jc w:val="both"/>
        <w:rPr>
          <w:bCs/>
          <w:sz w:val="28"/>
          <w:szCs w:val="28"/>
        </w:rPr>
      </w:pPr>
      <w:r w:rsidRPr="007A2D27">
        <w:rPr>
          <w:bCs/>
          <w:sz w:val="28"/>
          <w:szCs w:val="28"/>
        </w:rPr>
        <w:t>Глава Суоярвского муници</w:t>
      </w:r>
      <w:r>
        <w:rPr>
          <w:bCs/>
          <w:sz w:val="28"/>
          <w:szCs w:val="28"/>
        </w:rPr>
        <w:t>пального округа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</w:t>
      </w:r>
      <w:r w:rsidR="00B11DFE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>Е.Н. Смирнова</w:t>
      </w:r>
    </w:p>
    <w:p w:rsidR="00375DF0" w:rsidRDefault="00375DF0" w:rsidP="00375DF0">
      <w:pPr>
        <w:tabs>
          <w:tab w:val="left" w:pos="1134"/>
        </w:tabs>
        <w:rPr>
          <w:sz w:val="28"/>
          <w:szCs w:val="28"/>
        </w:rPr>
      </w:pPr>
    </w:p>
    <w:p w:rsidR="00375DF0" w:rsidRDefault="00375DF0" w:rsidP="00375DF0">
      <w:pPr>
        <w:tabs>
          <w:tab w:val="left" w:pos="1134"/>
        </w:tabs>
        <w:rPr>
          <w:sz w:val="28"/>
          <w:szCs w:val="28"/>
        </w:rPr>
      </w:pPr>
    </w:p>
    <w:p w:rsidR="00375DF0" w:rsidRPr="00375DF0" w:rsidRDefault="00375DF0" w:rsidP="00375DF0">
      <w:pPr>
        <w:tabs>
          <w:tab w:val="left" w:pos="1134"/>
        </w:tabs>
        <w:rPr>
          <w:sz w:val="28"/>
          <w:szCs w:val="28"/>
        </w:rPr>
      </w:pPr>
    </w:p>
    <w:p w:rsidR="00911A91" w:rsidRDefault="00911A91" w:rsidP="00375DF0">
      <w:pPr>
        <w:pStyle w:val="a5"/>
        <w:jc w:val="center"/>
        <w:rPr>
          <w:b/>
          <w:sz w:val="28"/>
          <w:szCs w:val="28"/>
        </w:rPr>
      </w:pPr>
    </w:p>
    <w:p w:rsidR="0021028E" w:rsidRDefault="0021028E" w:rsidP="00375DF0">
      <w:pPr>
        <w:pStyle w:val="a5"/>
        <w:jc w:val="center"/>
        <w:rPr>
          <w:b/>
          <w:sz w:val="28"/>
          <w:szCs w:val="28"/>
        </w:rPr>
      </w:pPr>
    </w:p>
    <w:p w:rsidR="0021028E" w:rsidRDefault="0021028E" w:rsidP="00375DF0">
      <w:pPr>
        <w:pStyle w:val="a5"/>
        <w:jc w:val="center"/>
        <w:rPr>
          <w:b/>
          <w:sz w:val="28"/>
          <w:szCs w:val="28"/>
        </w:rPr>
      </w:pPr>
    </w:p>
    <w:p w:rsidR="0021028E" w:rsidRDefault="0021028E" w:rsidP="00FB4956">
      <w:pPr>
        <w:pStyle w:val="a5"/>
        <w:jc w:val="right"/>
        <w:rPr>
          <w:b/>
          <w:sz w:val="28"/>
          <w:szCs w:val="28"/>
        </w:rPr>
      </w:pPr>
    </w:p>
    <w:p w:rsidR="00B11DFE" w:rsidRDefault="00B11DFE" w:rsidP="00FB4956">
      <w:pPr>
        <w:pStyle w:val="a5"/>
        <w:jc w:val="right"/>
        <w:rPr>
          <w:b/>
          <w:sz w:val="28"/>
          <w:szCs w:val="28"/>
        </w:rPr>
      </w:pPr>
    </w:p>
    <w:p w:rsidR="00B11DFE" w:rsidRDefault="00B11DFE" w:rsidP="00FB4956">
      <w:pPr>
        <w:pStyle w:val="a5"/>
        <w:jc w:val="right"/>
        <w:rPr>
          <w:b/>
          <w:sz w:val="28"/>
          <w:szCs w:val="28"/>
        </w:rPr>
      </w:pPr>
    </w:p>
    <w:p w:rsidR="00B11DFE" w:rsidRDefault="00B11DFE" w:rsidP="00FB4956">
      <w:pPr>
        <w:pStyle w:val="a5"/>
        <w:jc w:val="right"/>
        <w:rPr>
          <w:b/>
          <w:sz w:val="28"/>
          <w:szCs w:val="28"/>
        </w:rPr>
      </w:pPr>
    </w:p>
    <w:p w:rsidR="00B11DFE" w:rsidRDefault="00B11DFE" w:rsidP="00FB4956">
      <w:pPr>
        <w:pStyle w:val="a5"/>
        <w:jc w:val="right"/>
        <w:rPr>
          <w:b/>
          <w:sz w:val="28"/>
          <w:szCs w:val="28"/>
        </w:rPr>
      </w:pPr>
    </w:p>
    <w:p w:rsidR="00B11DFE" w:rsidRDefault="00B11DFE" w:rsidP="00FB4956">
      <w:pPr>
        <w:pStyle w:val="a5"/>
        <w:jc w:val="right"/>
        <w:rPr>
          <w:b/>
          <w:sz w:val="28"/>
          <w:szCs w:val="28"/>
        </w:rPr>
      </w:pPr>
    </w:p>
    <w:p w:rsidR="00FB4956" w:rsidRPr="007224AB" w:rsidRDefault="00FB4956" w:rsidP="00FB4956">
      <w:pPr>
        <w:jc w:val="right"/>
        <w:outlineLvl w:val="0"/>
      </w:pPr>
      <w:r w:rsidRPr="007224AB">
        <w:t>Приложение к решению Совета</w:t>
      </w:r>
    </w:p>
    <w:p w:rsidR="00FB4956" w:rsidRPr="007224AB" w:rsidRDefault="00FB4956" w:rsidP="00FB4956">
      <w:pPr>
        <w:jc w:val="right"/>
        <w:outlineLvl w:val="0"/>
      </w:pPr>
      <w:r w:rsidRPr="007224AB">
        <w:t xml:space="preserve">Суоярвского муниципального округа </w:t>
      </w:r>
    </w:p>
    <w:p w:rsidR="00FB4956" w:rsidRPr="007224AB" w:rsidRDefault="00FB4956" w:rsidP="00FB4956">
      <w:pPr>
        <w:jc w:val="right"/>
        <w:outlineLvl w:val="0"/>
      </w:pPr>
      <w:r w:rsidRPr="007224AB">
        <w:t xml:space="preserve">от 21.05.2026 № </w:t>
      </w:r>
      <w:r w:rsidR="00B11DFE" w:rsidRPr="007224AB">
        <w:t>441</w:t>
      </w:r>
    </w:p>
    <w:p w:rsidR="00FB4956" w:rsidRDefault="00FB4956" w:rsidP="00FB4956">
      <w:pPr>
        <w:pStyle w:val="a5"/>
        <w:jc w:val="right"/>
        <w:rPr>
          <w:b/>
          <w:sz w:val="28"/>
          <w:szCs w:val="28"/>
        </w:rPr>
      </w:pPr>
    </w:p>
    <w:p w:rsidR="00FB4956" w:rsidRDefault="00FB4956" w:rsidP="00FB4956">
      <w:pPr>
        <w:pStyle w:val="a5"/>
        <w:rPr>
          <w:b/>
          <w:sz w:val="28"/>
          <w:szCs w:val="28"/>
        </w:rPr>
      </w:pPr>
    </w:p>
    <w:p w:rsidR="00375DF0" w:rsidRPr="00D515EC" w:rsidRDefault="00375DF0" w:rsidP="00375DF0">
      <w:pPr>
        <w:pStyle w:val="a5"/>
        <w:jc w:val="center"/>
        <w:rPr>
          <w:b/>
          <w:sz w:val="28"/>
          <w:szCs w:val="28"/>
        </w:rPr>
      </w:pPr>
      <w:r w:rsidRPr="00D515EC">
        <w:rPr>
          <w:b/>
          <w:sz w:val="28"/>
          <w:szCs w:val="28"/>
        </w:rPr>
        <w:t>Информация</w:t>
      </w:r>
    </w:p>
    <w:p w:rsidR="00375DF0" w:rsidRDefault="00375DF0" w:rsidP="00375DF0">
      <w:pPr>
        <w:pStyle w:val="a5"/>
        <w:jc w:val="center"/>
        <w:rPr>
          <w:b/>
          <w:sz w:val="28"/>
          <w:szCs w:val="28"/>
        </w:rPr>
      </w:pPr>
      <w:r w:rsidRPr="00D515EC">
        <w:rPr>
          <w:b/>
          <w:sz w:val="28"/>
          <w:szCs w:val="28"/>
        </w:rPr>
        <w:t xml:space="preserve">о результатах работы предприятий горнопромышленного комплекса Суоярвского муниципального округа </w:t>
      </w:r>
      <w:r w:rsidR="00FC0572">
        <w:rPr>
          <w:b/>
          <w:sz w:val="28"/>
          <w:szCs w:val="28"/>
        </w:rPr>
        <w:t>за</w:t>
      </w:r>
      <w:r w:rsidRPr="00D515E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</w:t>
      </w:r>
      <w:r w:rsidR="00376545">
        <w:rPr>
          <w:b/>
          <w:sz w:val="28"/>
          <w:szCs w:val="28"/>
        </w:rPr>
        <w:t>5</w:t>
      </w:r>
      <w:r w:rsidRPr="00D515EC">
        <w:rPr>
          <w:b/>
          <w:sz w:val="28"/>
          <w:szCs w:val="28"/>
        </w:rPr>
        <w:t xml:space="preserve"> год</w:t>
      </w:r>
    </w:p>
    <w:p w:rsidR="004E56BA" w:rsidRDefault="00A6647D" w:rsidP="00B3627B">
      <w:pPr>
        <w:pStyle w:val="a5"/>
        <w:jc w:val="both"/>
        <w:rPr>
          <w:sz w:val="28"/>
          <w:szCs w:val="28"/>
        </w:rPr>
      </w:pPr>
      <w:r w:rsidRPr="00A6647D">
        <w:rPr>
          <w:sz w:val="28"/>
          <w:szCs w:val="28"/>
        </w:rPr>
        <w:tab/>
      </w:r>
    </w:p>
    <w:p w:rsidR="004E56BA" w:rsidRPr="004E56BA" w:rsidRDefault="004E56BA" w:rsidP="004E56BA">
      <w:pPr>
        <w:pStyle w:val="a5"/>
        <w:ind w:firstLine="708"/>
        <w:jc w:val="both"/>
        <w:rPr>
          <w:sz w:val="28"/>
          <w:szCs w:val="28"/>
          <w:u w:val="single"/>
        </w:rPr>
      </w:pPr>
      <w:r w:rsidRPr="004E56BA">
        <w:rPr>
          <w:sz w:val="28"/>
          <w:szCs w:val="28"/>
        </w:rPr>
        <w:t>Горнопромышленный комплекс Суоярвского муниципального округа</w:t>
      </w:r>
      <w:r w:rsidRPr="009214F1">
        <w:rPr>
          <w:sz w:val="28"/>
          <w:szCs w:val="28"/>
        </w:rPr>
        <w:t xml:space="preserve"> представлен рядом крупных промышленных предприятий, осуществляющих в основном добычей строительного камня для производства щебня (ООО «</w:t>
      </w:r>
      <w:proofErr w:type="spellStart"/>
      <w:r w:rsidRPr="009214F1">
        <w:rPr>
          <w:sz w:val="28"/>
          <w:szCs w:val="28"/>
        </w:rPr>
        <w:t>Карелприродресурс</w:t>
      </w:r>
      <w:proofErr w:type="spellEnd"/>
      <w:r w:rsidRPr="009214F1">
        <w:rPr>
          <w:sz w:val="28"/>
          <w:szCs w:val="28"/>
        </w:rPr>
        <w:t>», ООО «</w:t>
      </w:r>
      <w:proofErr w:type="spellStart"/>
      <w:r w:rsidRPr="009214F1">
        <w:rPr>
          <w:sz w:val="28"/>
          <w:szCs w:val="28"/>
        </w:rPr>
        <w:t>ФинансБюро</w:t>
      </w:r>
      <w:proofErr w:type="spellEnd"/>
      <w:r w:rsidRPr="009214F1">
        <w:rPr>
          <w:sz w:val="28"/>
          <w:szCs w:val="28"/>
        </w:rPr>
        <w:t>»). Добычей строительного камня для производства блоков занима</w:t>
      </w:r>
      <w:r>
        <w:rPr>
          <w:sz w:val="28"/>
          <w:szCs w:val="28"/>
        </w:rPr>
        <w:t>лся</w:t>
      </w:r>
      <w:r w:rsidRPr="009214F1">
        <w:rPr>
          <w:sz w:val="28"/>
          <w:szCs w:val="28"/>
        </w:rPr>
        <w:t xml:space="preserve"> ООО «Камень </w:t>
      </w:r>
      <w:proofErr w:type="gramStart"/>
      <w:r w:rsidRPr="009214F1">
        <w:rPr>
          <w:sz w:val="28"/>
          <w:szCs w:val="28"/>
        </w:rPr>
        <w:t>Суоярви»  (</w:t>
      </w:r>
      <w:proofErr w:type="gramEnd"/>
      <w:r w:rsidRPr="009214F1">
        <w:rPr>
          <w:sz w:val="28"/>
          <w:szCs w:val="28"/>
        </w:rPr>
        <w:t>с 2023 года осваива</w:t>
      </w:r>
      <w:r>
        <w:rPr>
          <w:sz w:val="28"/>
          <w:szCs w:val="28"/>
        </w:rPr>
        <w:t>л</w:t>
      </w:r>
      <w:r w:rsidRPr="009214F1">
        <w:rPr>
          <w:sz w:val="28"/>
          <w:szCs w:val="28"/>
        </w:rPr>
        <w:t xml:space="preserve"> месторождение «</w:t>
      </w:r>
      <w:proofErr w:type="spellStart"/>
      <w:r w:rsidRPr="009214F1">
        <w:rPr>
          <w:sz w:val="28"/>
          <w:szCs w:val="28"/>
        </w:rPr>
        <w:t>Хакоселькский</w:t>
      </w:r>
      <w:proofErr w:type="spellEnd"/>
      <w:r w:rsidRPr="009214F1">
        <w:rPr>
          <w:sz w:val="28"/>
          <w:szCs w:val="28"/>
        </w:rPr>
        <w:t>»</w:t>
      </w:r>
      <w:r>
        <w:rPr>
          <w:sz w:val="28"/>
          <w:szCs w:val="28"/>
        </w:rPr>
        <w:t>, но в</w:t>
      </w:r>
      <w:r w:rsidRPr="00101BE1">
        <w:rPr>
          <w:sz w:val="28"/>
          <w:szCs w:val="28"/>
        </w:rPr>
        <w:t xml:space="preserve"> 2025 году закончилось действие лицензий у организации «</w:t>
      </w:r>
      <w:r w:rsidRPr="00101BE1">
        <w:rPr>
          <w:spacing w:val="-5"/>
          <w:sz w:val="28"/>
          <w:szCs w:val="28"/>
          <w:u w:val="single"/>
        </w:rPr>
        <w:t xml:space="preserve">ООО </w:t>
      </w:r>
      <w:r w:rsidRPr="00101BE1">
        <w:rPr>
          <w:spacing w:val="-2"/>
          <w:sz w:val="28"/>
          <w:szCs w:val="28"/>
          <w:u w:val="single"/>
        </w:rPr>
        <w:t>«Камень</w:t>
      </w:r>
      <w:r w:rsidRPr="00101BE1">
        <w:rPr>
          <w:sz w:val="28"/>
          <w:szCs w:val="28"/>
          <w:u w:val="single"/>
        </w:rPr>
        <w:t xml:space="preserve"> </w:t>
      </w:r>
      <w:r w:rsidRPr="00101BE1">
        <w:rPr>
          <w:spacing w:val="-2"/>
          <w:sz w:val="28"/>
          <w:szCs w:val="28"/>
          <w:u w:val="single"/>
        </w:rPr>
        <w:t>Суоярви»</w:t>
      </w:r>
      <w:r w:rsidRPr="00101BE1">
        <w:rPr>
          <w:b/>
          <w:sz w:val="28"/>
          <w:szCs w:val="28"/>
          <w:u w:val="single"/>
        </w:rPr>
        <w:t xml:space="preserve"> </w:t>
      </w:r>
      <w:r w:rsidRPr="009214F1">
        <w:rPr>
          <w:sz w:val="28"/>
          <w:szCs w:val="28"/>
        </w:rPr>
        <w:t>).</w:t>
      </w:r>
    </w:p>
    <w:p w:rsidR="004E56BA" w:rsidRPr="009214F1" w:rsidRDefault="004E56BA" w:rsidP="004E56BA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9214F1">
        <w:rPr>
          <w:sz w:val="28"/>
          <w:szCs w:val="28"/>
        </w:rPr>
        <w:t>ООО «</w:t>
      </w:r>
      <w:proofErr w:type="spellStart"/>
      <w:r w:rsidRPr="009214F1">
        <w:rPr>
          <w:sz w:val="28"/>
          <w:szCs w:val="28"/>
        </w:rPr>
        <w:t>Карелприродресурс</w:t>
      </w:r>
      <w:proofErr w:type="spellEnd"/>
      <w:r w:rsidRPr="009214F1">
        <w:rPr>
          <w:sz w:val="28"/>
          <w:szCs w:val="28"/>
        </w:rPr>
        <w:t xml:space="preserve">» является одним из лидеров среди горнодобывающих предприятий Карелии. Продукция в основном используется для строительных работ, для оснований автомобильных дорог и аэродромов. </w:t>
      </w:r>
    </w:p>
    <w:p w:rsidR="004E56BA" w:rsidRPr="009214F1" w:rsidRDefault="004E56BA" w:rsidP="004E56BA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9214F1">
        <w:rPr>
          <w:sz w:val="28"/>
          <w:szCs w:val="28"/>
        </w:rPr>
        <w:t>В Суоярвском округе предприятие осуществляет добычу на карьерах «</w:t>
      </w:r>
      <w:proofErr w:type="spellStart"/>
      <w:r w:rsidRPr="009214F1">
        <w:rPr>
          <w:sz w:val="28"/>
          <w:szCs w:val="28"/>
        </w:rPr>
        <w:t>Райконкоски</w:t>
      </w:r>
      <w:proofErr w:type="spellEnd"/>
      <w:r w:rsidRPr="009214F1">
        <w:rPr>
          <w:sz w:val="28"/>
          <w:szCs w:val="28"/>
        </w:rPr>
        <w:t>» и «</w:t>
      </w:r>
      <w:proofErr w:type="spellStart"/>
      <w:r w:rsidRPr="009214F1">
        <w:rPr>
          <w:sz w:val="28"/>
          <w:szCs w:val="28"/>
        </w:rPr>
        <w:t>Леппясюрья</w:t>
      </w:r>
      <w:proofErr w:type="spellEnd"/>
      <w:r w:rsidRPr="009214F1">
        <w:rPr>
          <w:sz w:val="28"/>
          <w:szCs w:val="28"/>
        </w:rPr>
        <w:t xml:space="preserve">».  </w:t>
      </w:r>
    </w:p>
    <w:p w:rsidR="004E56BA" w:rsidRPr="009214F1" w:rsidRDefault="004E56BA" w:rsidP="004E56BA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9214F1">
        <w:rPr>
          <w:sz w:val="28"/>
          <w:szCs w:val="28"/>
        </w:rPr>
        <w:t xml:space="preserve">В 2025 году начато строительство жилого комплекса для размещения сотрудников для </w:t>
      </w:r>
      <w:proofErr w:type="spellStart"/>
      <w:r w:rsidRPr="009214F1">
        <w:rPr>
          <w:sz w:val="28"/>
          <w:szCs w:val="28"/>
        </w:rPr>
        <w:t>межсменного</w:t>
      </w:r>
      <w:proofErr w:type="spellEnd"/>
      <w:r w:rsidRPr="009214F1">
        <w:rPr>
          <w:sz w:val="28"/>
          <w:szCs w:val="28"/>
        </w:rPr>
        <w:t xml:space="preserve"> отдыха в пос. </w:t>
      </w:r>
      <w:proofErr w:type="spellStart"/>
      <w:r w:rsidRPr="009214F1">
        <w:rPr>
          <w:sz w:val="28"/>
          <w:szCs w:val="28"/>
        </w:rPr>
        <w:t>Леппясюрья</w:t>
      </w:r>
      <w:proofErr w:type="spellEnd"/>
      <w:r w:rsidRPr="009214F1">
        <w:rPr>
          <w:sz w:val="28"/>
          <w:szCs w:val="28"/>
        </w:rPr>
        <w:t xml:space="preserve">. </w:t>
      </w:r>
    </w:p>
    <w:p w:rsidR="004E56BA" w:rsidRPr="009214F1" w:rsidRDefault="004E56BA" w:rsidP="004E56BA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9214F1">
        <w:rPr>
          <w:sz w:val="28"/>
          <w:szCs w:val="28"/>
        </w:rPr>
        <w:t>ООО «</w:t>
      </w:r>
      <w:proofErr w:type="spellStart"/>
      <w:r w:rsidRPr="009214F1">
        <w:rPr>
          <w:sz w:val="28"/>
          <w:szCs w:val="28"/>
        </w:rPr>
        <w:t>ФинансБюро</w:t>
      </w:r>
      <w:proofErr w:type="spellEnd"/>
      <w:r w:rsidRPr="009214F1">
        <w:rPr>
          <w:sz w:val="28"/>
          <w:szCs w:val="28"/>
        </w:rPr>
        <w:t>» производит высокопрочный фракционный гранитный щебень и прочие нерудные материалы, входит в пятерку крупнейших компаний республики. Осуществляет добычу гранитов на месторождении «</w:t>
      </w:r>
      <w:proofErr w:type="spellStart"/>
      <w:r w:rsidRPr="009214F1">
        <w:rPr>
          <w:sz w:val="28"/>
          <w:szCs w:val="28"/>
        </w:rPr>
        <w:t>Калалампи</w:t>
      </w:r>
      <w:proofErr w:type="spellEnd"/>
      <w:r w:rsidRPr="009214F1">
        <w:rPr>
          <w:sz w:val="28"/>
          <w:szCs w:val="28"/>
        </w:rPr>
        <w:t>».</w:t>
      </w:r>
    </w:p>
    <w:p w:rsidR="004E56BA" w:rsidRPr="009214F1" w:rsidRDefault="004E56BA" w:rsidP="004E56BA">
      <w:pPr>
        <w:tabs>
          <w:tab w:val="left" w:pos="0"/>
        </w:tabs>
        <w:ind w:firstLine="709"/>
        <w:contextualSpacing/>
        <w:jc w:val="both"/>
        <w:rPr>
          <w:sz w:val="28"/>
          <w:szCs w:val="28"/>
        </w:rPr>
      </w:pPr>
      <w:r w:rsidRPr="009214F1">
        <w:rPr>
          <w:sz w:val="28"/>
          <w:szCs w:val="28"/>
        </w:rPr>
        <w:t>Предприятие «</w:t>
      </w:r>
      <w:proofErr w:type="spellStart"/>
      <w:r w:rsidRPr="009214F1">
        <w:rPr>
          <w:sz w:val="28"/>
          <w:szCs w:val="28"/>
        </w:rPr>
        <w:t>Ленщебень</w:t>
      </w:r>
      <w:proofErr w:type="spellEnd"/>
      <w:r w:rsidRPr="009214F1">
        <w:rPr>
          <w:sz w:val="28"/>
          <w:szCs w:val="28"/>
        </w:rPr>
        <w:t>» возобновило производственную деятельность в мае 2025 года и ведет разработку месторождения на участке недр «Салон-</w:t>
      </w:r>
      <w:proofErr w:type="spellStart"/>
      <w:r w:rsidRPr="009214F1">
        <w:rPr>
          <w:sz w:val="28"/>
          <w:szCs w:val="28"/>
        </w:rPr>
        <w:t>Ярви</w:t>
      </w:r>
      <w:proofErr w:type="spellEnd"/>
      <w:r w:rsidRPr="009214F1">
        <w:rPr>
          <w:sz w:val="28"/>
          <w:szCs w:val="28"/>
        </w:rPr>
        <w:t xml:space="preserve">». </w:t>
      </w:r>
    </w:p>
    <w:p w:rsidR="004E56BA" w:rsidRDefault="004E56BA" w:rsidP="00D45DB9">
      <w:pPr>
        <w:pStyle w:val="a5"/>
        <w:ind w:firstLine="708"/>
        <w:jc w:val="both"/>
        <w:rPr>
          <w:sz w:val="28"/>
          <w:szCs w:val="28"/>
        </w:rPr>
      </w:pPr>
    </w:p>
    <w:p w:rsidR="00AC7219" w:rsidRPr="00430250" w:rsidRDefault="00AC7219" w:rsidP="00D45DB9">
      <w:pPr>
        <w:pStyle w:val="a5"/>
        <w:ind w:firstLine="708"/>
        <w:jc w:val="both"/>
        <w:rPr>
          <w:b/>
          <w:sz w:val="28"/>
          <w:szCs w:val="28"/>
        </w:rPr>
      </w:pPr>
      <w:r w:rsidRPr="0063027A">
        <w:rPr>
          <w:sz w:val="28"/>
          <w:szCs w:val="28"/>
        </w:rPr>
        <w:t>По состоянию на 05 марта 2026 г. на территории Суоярвского муниципального округа действует 37 лицензий на право пользования участками недр местного значения, в том числе:</w:t>
      </w:r>
    </w:p>
    <w:p w:rsidR="00AC7219" w:rsidRPr="0063027A" w:rsidRDefault="00AC7219" w:rsidP="00D45DB9">
      <w:pPr>
        <w:pStyle w:val="a5"/>
        <w:jc w:val="both"/>
        <w:rPr>
          <w:sz w:val="28"/>
          <w:szCs w:val="28"/>
        </w:rPr>
      </w:pPr>
      <w:r w:rsidRPr="0063027A">
        <w:rPr>
          <w:sz w:val="28"/>
          <w:szCs w:val="28"/>
        </w:rPr>
        <w:t xml:space="preserve"> - на строительный камень – 11</w:t>
      </w:r>
      <w:r w:rsidR="003E55DA">
        <w:rPr>
          <w:sz w:val="28"/>
          <w:szCs w:val="28"/>
        </w:rPr>
        <w:t xml:space="preserve"> лицензий (в 2024 г. – 12 шт.);</w:t>
      </w:r>
    </w:p>
    <w:p w:rsidR="00AC7219" w:rsidRPr="0063027A" w:rsidRDefault="00AC7219" w:rsidP="00684852">
      <w:pPr>
        <w:pStyle w:val="a5"/>
        <w:ind w:left="142" w:hanging="142"/>
        <w:jc w:val="both"/>
        <w:rPr>
          <w:sz w:val="28"/>
          <w:szCs w:val="28"/>
        </w:rPr>
      </w:pPr>
      <w:r w:rsidRPr="0063027A">
        <w:rPr>
          <w:sz w:val="28"/>
          <w:szCs w:val="28"/>
        </w:rPr>
        <w:t xml:space="preserve"> - песок и песчано-гравийный материал – 1 лицензия</w:t>
      </w:r>
      <w:r w:rsidR="003E55DA">
        <w:rPr>
          <w:sz w:val="28"/>
          <w:szCs w:val="28"/>
        </w:rPr>
        <w:t xml:space="preserve"> (в 2024 г. – 3 шт.);</w:t>
      </w:r>
    </w:p>
    <w:p w:rsidR="00AC7219" w:rsidRDefault="00AC7219" w:rsidP="00AC7219">
      <w:pPr>
        <w:pStyle w:val="a5"/>
        <w:ind w:firstLine="708"/>
        <w:jc w:val="both"/>
        <w:rPr>
          <w:sz w:val="28"/>
          <w:szCs w:val="28"/>
        </w:rPr>
      </w:pPr>
      <w:r w:rsidRPr="0063027A">
        <w:rPr>
          <w:sz w:val="28"/>
          <w:szCs w:val="28"/>
        </w:rPr>
        <w:t>В 2025 году выдано 2 лицензии на геологическое изучение блочного камня.</w:t>
      </w:r>
    </w:p>
    <w:tbl>
      <w:tblPr>
        <w:tblW w:w="10773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C76C48" w:rsidRPr="00351BF5" w:rsidTr="00DD2071">
        <w:trPr>
          <w:trHeight w:val="1465"/>
        </w:trPr>
        <w:tc>
          <w:tcPr>
            <w:tcW w:w="10773" w:type="dxa"/>
          </w:tcPr>
          <w:p w:rsidR="00CE4601" w:rsidRDefault="00C76C48" w:rsidP="00DD2071">
            <w:pPr>
              <w:pStyle w:val="a5"/>
              <w:rPr>
                <w:sz w:val="28"/>
                <w:szCs w:val="28"/>
              </w:rPr>
            </w:pPr>
            <w:r w:rsidRPr="00DD2071">
              <w:rPr>
                <w:sz w:val="28"/>
                <w:szCs w:val="28"/>
              </w:rPr>
              <w:t>- блочный камень – 2</w:t>
            </w:r>
            <w:r w:rsidR="00FD70BD">
              <w:rPr>
                <w:sz w:val="28"/>
                <w:szCs w:val="28"/>
              </w:rPr>
              <w:t>5</w:t>
            </w:r>
            <w:r w:rsidR="003E55DA">
              <w:rPr>
                <w:sz w:val="28"/>
                <w:szCs w:val="28"/>
              </w:rPr>
              <w:t xml:space="preserve"> лицензий, что на 14% меньше чем в 2024 г.</w:t>
            </w:r>
          </w:p>
          <w:p w:rsidR="00430250" w:rsidRDefault="00430250" w:rsidP="00430250">
            <w:pPr>
              <w:pStyle w:val="a5"/>
              <w:ind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2024 году действовало 4</w:t>
            </w:r>
            <w:r w:rsidR="00B453D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лицензии,</w:t>
            </w:r>
            <w:r w:rsidR="00B453DE">
              <w:rPr>
                <w:sz w:val="28"/>
                <w:szCs w:val="28"/>
              </w:rPr>
              <w:t xml:space="preserve"> </w:t>
            </w:r>
            <w:r w:rsidR="003E55DA">
              <w:rPr>
                <w:sz w:val="28"/>
                <w:szCs w:val="28"/>
              </w:rPr>
              <w:t>что на 16% больше, чем в 2025 году.</w:t>
            </w:r>
            <w:r w:rsidR="00B453DE">
              <w:rPr>
                <w:sz w:val="28"/>
                <w:szCs w:val="28"/>
              </w:rPr>
              <w:t xml:space="preserve"> </w:t>
            </w:r>
          </w:p>
          <w:p w:rsidR="003E55DA" w:rsidRDefault="003E55DA" w:rsidP="00430250">
            <w:pPr>
              <w:pStyle w:val="a5"/>
              <w:ind w:firstLine="601"/>
              <w:rPr>
                <w:sz w:val="28"/>
                <w:szCs w:val="28"/>
              </w:rPr>
            </w:pPr>
          </w:p>
          <w:tbl>
            <w:tblPr>
              <w:tblW w:w="10196" w:type="dxa"/>
              <w:tblLayout w:type="fixed"/>
              <w:tblLook w:val="04A0" w:firstRow="1" w:lastRow="0" w:firstColumn="1" w:lastColumn="0" w:noHBand="0" w:noVBand="1"/>
            </w:tblPr>
            <w:tblGrid>
              <w:gridCol w:w="699"/>
              <w:gridCol w:w="2410"/>
              <w:gridCol w:w="1843"/>
              <w:gridCol w:w="1842"/>
              <w:gridCol w:w="1701"/>
              <w:gridCol w:w="1701"/>
            </w:tblGrid>
            <w:tr w:rsidR="00376545" w:rsidRPr="00326853" w:rsidTr="007770FE">
              <w:trPr>
                <w:trHeight w:val="510"/>
              </w:trPr>
              <w:tc>
                <w:tcPr>
                  <w:tcW w:w="69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№ п/п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Предприятие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Участок недр, номер лицензии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Срок действия лицензии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Примечания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Среднесписочная численность сотрудников </w:t>
                  </w:r>
                </w:p>
              </w:tc>
            </w:tr>
            <w:tr w:rsidR="00376545" w:rsidRPr="00326853" w:rsidTr="007770FE">
              <w:trPr>
                <w:trHeight w:val="540"/>
              </w:trPr>
              <w:tc>
                <w:tcPr>
                  <w:tcW w:w="69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46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«ДЕЛЬТА-</w:t>
                  </w: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БЛОК»   </w:t>
                  </w:r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  ИНН: 1001291516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Маварский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80224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03.06.2015- 30.10.2030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Ведется добыча полезных ископаемых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76545" w:rsidRPr="00326853" w:rsidTr="007770FE">
              <w:trPr>
                <w:trHeight w:val="798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1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2-3 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«ВЯНТТИ» ИНН: 1001290015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80426 ТЭ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Вянтти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19.12.2017- 30.11.2042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Проходка опытного карьера. </w:t>
                  </w:r>
                  <w:r w:rsidRPr="00326853">
                    <w:rPr>
                      <w:color w:val="000000"/>
                      <w:sz w:val="18"/>
                      <w:szCs w:val="18"/>
                    </w:rPr>
                    <w:lastRenderedPageBreak/>
                    <w:t xml:space="preserve">Добыча в 2025 – 55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тыс.куб.м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Ввод месторождения в эксплуатацию – 01.07.2026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lastRenderedPageBreak/>
                    <w:t>10</w:t>
                  </w:r>
                </w:p>
              </w:tc>
            </w:tr>
            <w:tr w:rsidR="00376545" w:rsidRPr="00326853" w:rsidTr="007770FE">
              <w:trPr>
                <w:trHeight w:val="51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63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1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015459 ТП Вянти-2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13.06.2023 30.06.2028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5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«Камень Суоярви» ИНН: 1016041029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Хакоселькский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01260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13.07.2005- </w:t>
                  </w:r>
                  <w:r w:rsidRPr="001E088D">
                    <w:rPr>
                      <w:color w:val="000000"/>
                      <w:sz w:val="18"/>
                      <w:szCs w:val="18"/>
                    </w:rPr>
                    <w:t>30.07.2025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Ведется добыча полезных ископаемых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</w:tr>
            <w:tr w:rsidR="00376545" w:rsidRPr="00326853" w:rsidTr="007770FE">
              <w:trPr>
                <w:trHeight w:val="24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60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5 - 7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«Горнодобывающая компания Мега Стоун» ИНН: 1000007671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015463 ТП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Валкеа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13.06.2023 - 06.07.2026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Лицензия на поиски и оценку, по </w:t>
                  </w: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результатам 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геолизучения</w:t>
                  </w:r>
                  <w:proofErr w:type="spellEnd"/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 и  по  факту открытия месторождения выдана ПТЗ 020918 ТЭ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3 учредителя, но 1 сотрудник</w:t>
                  </w:r>
                </w:p>
              </w:tc>
            </w:tr>
            <w:tr w:rsidR="00376545" w:rsidRPr="00326853" w:rsidTr="007770FE">
              <w:trPr>
                <w:trHeight w:val="58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4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2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020918 ТЭ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Валкеа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11.01.2024-30.12.2049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>Проходка  опытного</w:t>
                  </w:r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 карьера.  </w:t>
                  </w: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>Добыча  в</w:t>
                  </w:r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2025 – 12,3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тыс.куб.м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. Ввод месторождения в эксплуатацию – 26.04.2030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48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1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3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019822 ТП Валкеа-2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29.11.2023 </w:t>
                  </w:r>
                  <w:r w:rsidRPr="001E088D">
                    <w:rPr>
                      <w:color w:val="000000"/>
                      <w:sz w:val="18"/>
                      <w:szCs w:val="18"/>
                    </w:rPr>
                    <w:t>20.04.2026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7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2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«СЕВЕРО-ЗАПАДНАЯ ЭКСПЕДИЦИЯ» ИНН:1000003758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030191 ТЭ Кирилловский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27.12.2024- 31.12.2049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Добыча полезных ископаемых – в 2025 – 34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тыс.куб.м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. Ввод месторождения в эксплуатацию – 01.10.2031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5 учредителей, но 0 сотрудников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01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0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«ХАУКИ» ИНН: 1001345641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80753 ТЭ Хауки-7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30.11.2021- 30.11.2046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>Нет  промышленной</w:t>
                  </w:r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 добычи.  Проходка опытного карьера. Ввод месторождения в эксплуатацию – 01.10.2025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 чел</w:t>
                  </w:r>
                </w:p>
              </w:tc>
            </w:tr>
            <w:tr w:rsidR="00376545" w:rsidRPr="00326853" w:rsidTr="007770FE">
              <w:trPr>
                <w:trHeight w:val="66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0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48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Неро-Карьяла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ИНН: 1001349798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007194 ТЭ Хауки-3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02.09.2022- 31.08.2047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>Нет  промышленной</w:t>
                  </w:r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 добычи.  Проходка опытного карьера. Ввод месторождения в эксплуатацию – 01.11.2025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4 учредителя, но 1 сотрудник</w:t>
                  </w:r>
                </w:p>
              </w:tc>
            </w:tr>
            <w:tr w:rsidR="00376545" w:rsidRPr="00326853" w:rsidTr="007770FE">
              <w:trPr>
                <w:trHeight w:val="28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5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6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«ХАУКИ-8» ИНН: 1020018551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010054 ТЭ Хауки-8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29.11.2022- 18.11.2047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Проходка опытного карьера. Добыча Ввод месторождения в эксплуатацию – 01.07.2027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 чел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1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48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«ХЕЛЬГА» ИНН: 1001357245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011059 ТЭ Хельга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27.12.2022– 15.12.2047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Добыча полезных ископаемых в 2025 – 18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тыс.куб.м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Pr="00326853">
                    <w:rPr>
                      <w:color w:val="000000"/>
                      <w:sz w:val="18"/>
                      <w:szCs w:val="18"/>
                    </w:rPr>
                    <w:lastRenderedPageBreak/>
                    <w:t>Ввод месторождения в эксплуатацию – 15.12.2027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lastRenderedPageBreak/>
                    <w:t xml:space="preserve">3 </w:t>
                  </w: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>чел</w:t>
                  </w:r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(1 чел в 2024)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81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8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«БЛОКСТРОЙДЕТАЛЬ» ИНН: 1001334470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Хауки-1 ПТЗ 011060 ТЭ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27.12.2022- 15.12.2047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Добыча. Проходка опытного карьера. Ввод месторождения в эксплуатацию – 15.12.2027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1 </w:t>
                  </w: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>чел</w:t>
                  </w:r>
                  <w:proofErr w:type="gram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(0 чел в 2024)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66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4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14- 15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«КИВИОЯ» ИНН: 1000007760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0166186 ТП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Кивиоя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07.07.2023 08.09.2026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Лицензия на поиски и оценку, по результатам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геолизучения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и по факту открытия    месторождения    выдана ПТЗ 024309 ТЭ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153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024309 ТЭ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Кивиоя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24.05.2024- 02.06.2049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производится. Ввод месторождения в эксплуатацию – 01.10.2031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178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«ХАУКИ-2» ИНН: 1001357372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026693 ТЭ Хауки-2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20.08.2024- 15.08.2049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Нет промышленной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добычи.Производится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проходка опытного карьера. Ввод месторождения в эксплуатацию – 01.07.2031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6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«ХАУКИ-6» ИНН: 1001351740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027781 ТЭ Хауки-6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30.09.2024- 30.09.2049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производится. Ввод месторождения в эксплуатацию – 01.11.2028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2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«Стадия» ИНН 1001353811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005922 </w:t>
                  </w:r>
                  <w:proofErr w:type="gramStart"/>
                  <w:r w:rsidRPr="00326853">
                    <w:rPr>
                      <w:color w:val="000000"/>
                      <w:sz w:val="18"/>
                      <w:szCs w:val="18"/>
                    </w:rPr>
                    <w:t>ТП  Чалка</w:t>
                  </w:r>
                  <w:proofErr w:type="gram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29.07.2022 30.06.2027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1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19-20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«Квазар» ИНН 1001352800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014564 ТП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Хак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1E088D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1E088D">
                    <w:rPr>
                      <w:color w:val="000000"/>
                      <w:sz w:val="18"/>
                      <w:szCs w:val="18"/>
                    </w:rPr>
                    <w:t>11.05.2023 25.05.2026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76545" w:rsidRPr="00326853" w:rsidTr="007770FE">
              <w:trPr>
                <w:trHeight w:val="31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1E088D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1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014566 ТП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Хир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1E088D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1E088D">
                    <w:rPr>
                      <w:color w:val="000000"/>
                      <w:sz w:val="18"/>
                      <w:szCs w:val="18"/>
                    </w:rPr>
                    <w:t>11.05.2023 25.05.2026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528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1E088D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147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lastRenderedPageBreak/>
                    <w:t>21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Сандальский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камень» ИНН 1003010305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ПТЗ 017327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Уомо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1E088D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1E088D">
                    <w:rPr>
                      <w:color w:val="000000"/>
                      <w:sz w:val="18"/>
                      <w:szCs w:val="18"/>
                    </w:rPr>
                    <w:t>21.08.2023 08.09.2026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56 (49 в 2024)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96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«АНТРА» ИНН 1001273972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024306 ТП Тау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24.05.2024 22.05.2027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8 (13 в 2024</w:t>
                  </w:r>
                  <w:r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5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«ЯМЕХ» ИНН 1001299723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ПТЗ 030360 ТП Шуерецкое-1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14.01.2025 31.12.2029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42</w:t>
                  </w:r>
                </w:p>
              </w:tc>
            </w:tr>
            <w:tr w:rsidR="00376545" w:rsidRPr="00326853" w:rsidTr="007770FE">
              <w:trPr>
                <w:trHeight w:val="503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5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Вахваярви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 1001283321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032993 ТЭ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Саргилампи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29.04.2025 15.03.2050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Разведочные работы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12 (13 в 2024)</w:t>
                  </w:r>
                </w:p>
              </w:tc>
            </w:tr>
            <w:tr w:rsidR="00376545" w:rsidRPr="00326853" w:rsidTr="007770FE">
              <w:trPr>
                <w:trHeight w:val="264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96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«Синклиналь» ИНН 1000010410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029022 ТП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Лейпясуо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18.11.2024 09.11.2027</w:t>
                  </w: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Геологическое изучение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65"/>
              </w:trPr>
              <w:tc>
                <w:tcPr>
                  <w:tcW w:w="699" w:type="dxa"/>
                  <w:vMerge w:val="restart"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7770FE" w:rsidRDefault="00376545" w:rsidP="00326853">
                  <w:pPr>
                    <w:jc w:val="center"/>
                    <w:rPr>
                      <w:sz w:val="18"/>
                      <w:szCs w:val="18"/>
                    </w:rPr>
                  </w:pPr>
                  <w:r w:rsidRPr="007770FE">
                    <w:rPr>
                      <w:sz w:val="18"/>
                      <w:szCs w:val="18"/>
                    </w:rPr>
                    <w:t>№ п/п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7770FE" w:rsidRDefault="00376545" w:rsidP="00326853">
                  <w:pPr>
                    <w:jc w:val="center"/>
                    <w:rPr>
                      <w:sz w:val="18"/>
                      <w:szCs w:val="18"/>
                    </w:rPr>
                  </w:pPr>
                  <w:r w:rsidRPr="007770FE">
                    <w:rPr>
                      <w:sz w:val="18"/>
                      <w:szCs w:val="18"/>
                    </w:rPr>
                    <w:t>Предприятие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7770FE" w:rsidRDefault="00376545" w:rsidP="00326853">
                  <w:pPr>
                    <w:jc w:val="center"/>
                    <w:rPr>
                      <w:sz w:val="18"/>
                      <w:szCs w:val="18"/>
                    </w:rPr>
                  </w:pPr>
                  <w:r w:rsidRPr="007770FE">
                    <w:rPr>
                      <w:sz w:val="18"/>
                      <w:szCs w:val="18"/>
                    </w:rPr>
                    <w:t>Участок недр, номер лицензии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7770FE" w:rsidRDefault="00376545" w:rsidP="00326853">
                  <w:pPr>
                    <w:jc w:val="center"/>
                    <w:rPr>
                      <w:sz w:val="18"/>
                      <w:szCs w:val="18"/>
                    </w:rPr>
                  </w:pPr>
                  <w:r w:rsidRPr="007770FE">
                    <w:rPr>
                      <w:sz w:val="18"/>
                      <w:szCs w:val="18"/>
                    </w:rPr>
                    <w:t>Срок действия лицензии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7770FE" w:rsidRDefault="00376545" w:rsidP="00326853">
                  <w:pPr>
                    <w:jc w:val="center"/>
                    <w:rPr>
                      <w:sz w:val="18"/>
                      <w:szCs w:val="18"/>
                    </w:rPr>
                  </w:pPr>
                  <w:r w:rsidRPr="007770FE">
                    <w:rPr>
                      <w:sz w:val="18"/>
                      <w:szCs w:val="18"/>
                    </w:rPr>
                    <w:t>Примечания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7770FE" w:rsidRDefault="00376545" w:rsidP="00326853">
                  <w:pPr>
                    <w:jc w:val="center"/>
                    <w:rPr>
                      <w:sz w:val="18"/>
                      <w:szCs w:val="18"/>
                    </w:rPr>
                  </w:pPr>
                  <w:r w:rsidRPr="007770FE">
                    <w:rPr>
                      <w:sz w:val="18"/>
                      <w:szCs w:val="18"/>
                    </w:rPr>
                    <w:t xml:space="preserve"> Среднесписочная численность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102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Карелприродресурс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ИНН: 1001138331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Райконкоски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01036 ТЭ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19.08.2003- 31.12.2028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 Карьер законсервирован до 2029 года.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184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5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Райконкоски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1, ПТЗ 01042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08.09.2003- 31.12.2031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5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Леппясюрья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01043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09.09.2003- 31.12.2037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Ведется добыча полезных ископаемых.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6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Карелинвест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 1001163659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Пийтсиеки-1, ПТЗ 01243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06.05.2005- 30.05.2029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6 (18 в 2024)</w:t>
                  </w:r>
                </w:p>
              </w:tc>
            </w:tr>
            <w:tr w:rsidR="00376545" w:rsidRPr="00326853" w:rsidTr="007770FE">
              <w:trPr>
                <w:trHeight w:val="31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50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Паперо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01389 ТЭ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06.09.2006- 30.08.2031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5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Гранитдомдорстрой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ИНН: 1016042015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Калалампи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01277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26.10.2005- 30.10.2062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Ведется добыча полезных ископаемых.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4 (5 в 2024)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1092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Лахколамбинское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80037 ТР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7770FE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770FE">
                    <w:rPr>
                      <w:color w:val="000000"/>
                      <w:sz w:val="18"/>
                      <w:szCs w:val="18"/>
                    </w:rPr>
                    <w:t>11.01.2009-</w:t>
                  </w:r>
                  <w:r w:rsidR="007770FE">
                    <w:rPr>
                      <w:color w:val="000000"/>
                      <w:sz w:val="18"/>
                      <w:szCs w:val="18"/>
                    </w:rPr>
                    <w:t>30.11.2033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Добычи полезных ископаемых в 2025 году не было.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20"/>
              </w:trPr>
              <w:tc>
                <w:tcPr>
                  <w:tcW w:w="69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АО «Гранит-Суоярви» ИНН: 1001314805 Переоформлена на новое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юр.лицо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ООО «БИОЭН Недра» ИНН 1003017847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Лоймольский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80395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06.10.2017- 30.10.2031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 Месторождение законсервировано до 25.09.2025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58 (99 в 2024)</w:t>
                  </w:r>
                </w:p>
              </w:tc>
            </w:tr>
            <w:tr w:rsidR="00376545" w:rsidRPr="00326853" w:rsidTr="007770FE">
              <w:trPr>
                <w:trHeight w:val="540"/>
              </w:trPr>
              <w:tc>
                <w:tcPr>
                  <w:tcW w:w="69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465"/>
              </w:trPr>
              <w:tc>
                <w:tcPr>
                  <w:tcW w:w="69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300"/>
              </w:trPr>
              <w:tc>
                <w:tcPr>
                  <w:tcW w:w="69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6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Ленщебень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ИНН: 1001282511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Салон-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Ярви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80165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11.06.2014- 30.11.2031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Добыча полезных ископаемых в 2025 была – 79,7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тыс.куб.м</w:t>
                  </w:r>
                  <w:proofErr w:type="spellEnd"/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15 (1 в 2024)</w:t>
                  </w:r>
                </w:p>
              </w:tc>
            </w:tr>
            <w:tr w:rsidR="00376545" w:rsidRPr="00326853" w:rsidTr="007770FE">
              <w:trPr>
                <w:trHeight w:val="55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204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Центрспецстрой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ИНН: 1001186007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Хюппиовара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, ПТЗ 01434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23.01.2007- 30.01.2032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 Направлено уведомление о возможном досрочном прекращении права в 2026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1275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АО «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Семиозерское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карьероуправление</w:t>
                  </w:r>
                  <w:proofErr w:type="spellEnd"/>
                  <w:r w:rsidRPr="00326853">
                    <w:rPr>
                      <w:color w:val="000000"/>
                      <w:sz w:val="18"/>
                      <w:szCs w:val="18"/>
                    </w:rPr>
                    <w:t>» ИНН: 4704002570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Егоркина Горка, ПТЗ 80533 ТР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08.04.2019- 30.01.2032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4 (1 в 2024)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65"/>
              </w:trPr>
              <w:tc>
                <w:tcPr>
                  <w:tcW w:w="699" w:type="dxa"/>
                  <w:vMerge w:val="restart"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№ п/п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Предприятие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Участок недр, номер лицензии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Срок действия лицензии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Примечания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376545" w:rsidRPr="00326853" w:rsidTr="007770FE">
              <w:trPr>
                <w:trHeight w:val="207"/>
              </w:trPr>
              <w:tc>
                <w:tcPr>
                  <w:tcW w:w="699" w:type="dxa"/>
                  <w:vMerge/>
                  <w:tcBorders>
                    <w:top w:val="single" w:sz="8" w:space="0" w:color="000000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76545" w:rsidRPr="00326853" w:rsidTr="007770FE">
              <w:trPr>
                <w:trHeight w:val="750"/>
              </w:trPr>
              <w:tc>
                <w:tcPr>
                  <w:tcW w:w="69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1</w:t>
                  </w:r>
                  <w:r w:rsidR="007770FE">
                    <w:rPr>
                      <w:color w:val="000000"/>
                      <w:sz w:val="18"/>
                      <w:szCs w:val="18"/>
                    </w:rPr>
                    <w:t xml:space="preserve"> (ПЕСОК)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ООО «Здоровье» ИНН: 1005080717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 xml:space="preserve">ПТЗ 80208 ТЭ </w:t>
                  </w:r>
                  <w:proofErr w:type="spellStart"/>
                  <w:r w:rsidRPr="00326853">
                    <w:rPr>
                      <w:color w:val="000000"/>
                      <w:sz w:val="18"/>
                      <w:szCs w:val="18"/>
                    </w:rPr>
                    <w:t>Лаваярвское</w:t>
                  </w:r>
                  <w:proofErr w:type="spellEnd"/>
                </w:p>
              </w:tc>
              <w:tc>
                <w:tcPr>
                  <w:tcW w:w="1842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23.12.2014- 30.11.2034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Добыча полезных ископаемых не ведется.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76545" w:rsidRPr="00326853" w:rsidRDefault="00376545" w:rsidP="00326853">
                  <w:pPr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326853">
                    <w:rPr>
                      <w:color w:val="000000"/>
                      <w:sz w:val="18"/>
                      <w:szCs w:val="18"/>
                    </w:rPr>
                    <w:t>4 (1 в 2024)</w:t>
                  </w:r>
                </w:p>
              </w:tc>
            </w:tr>
            <w:tr w:rsidR="00376545" w:rsidRPr="00326853" w:rsidTr="007770FE">
              <w:trPr>
                <w:trHeight w:val="405"/>
              </w:trPr>
              <w:tc>
                <w:tcPr>
                  <w:tcW w:w="69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76545" w:rsidRPr="00326853" w:rsidRDefault="00376545" w:rsidP="0032685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351BF5" w:rsidRPr="00CE4601" w:rsidRDefault="00351BF5" w:rsidP="00AD5EAC">
            <w:pPr>
              <w:spacing w:line="220" w:lineRule="auto"/>
              <w:jc w:val="center"/>
              <w:rPr>
                <w:b/>
              </w:rPr>
            </w:pPr>
          </w:p>
          <w:p w:rsidR="00C76C48" w:rsidRPr="001916A2" w:rsidRDefault="00C76C48" w:rsidP="00AD5EAC">
            <w:pPr>
              <w:tabs>
                <w:tab w:val="left" w:pos="1830"/>
              </w:tabs>
              <w:rPr>
                <w:i/>
                <w:sz w:val="20"/>
                <w:szCs w:val="20"/>
              </w:rPr>
            </w:pPr>
            <w:r w:rsidRPr="001916A2">
              <w:t xml:space="preserve">          </w:t>
            </w:r>
            <w:r w:rsidRPr="001916A2">
              <w:rPr>
                <w:i/>
                <w:sz w:val="20"/>
                <w:szCs w:val="20"/>
              </w:rPr>
              <w:t>*- досрочное прекращение лицензии возможно при подач</w:t>
            </w:r>
            <w:r w:rsidR="0021028E">
              <w:rPr>
                <w:i/>
                <w:sz w:val="20"/>
                <w:szCs w:val="20"/>
              </w:rPr>
              <w:t>е</w:t>
            </w:r>
            <w:r w:rsidRPr="001916A2">
              <w:rPr>
                <w:i/>
                <w:sz w:val="20"/>
                <w:szCs w:val="20"/>
              </w:rPr>
              <w:t xml:space="preserve"> пользователем недр заявления о досрочном прекращении права пользования недрам.</w:t>
            </w:r>
          </w:p>
          <w:p w:rsidR="00C76C48" w:rsidRPr="00351BF5" w:rsidRDefault="00C76C48" w:rsidP="00F61F22">
            <w:pPr>
              <w:spacing w:line="220" w:lineRule="auto"/>
              <w:jc w:val="center"/>
              <w:rPr>
                <w:color w:val="000000" w:themeColor="text1"/>
                <w:sz w:val="27"/>
                <w:szCs w:val="27"/>
              </w:rPr>
            </w:pPr>
          </w:p>
        </w:tc>
      </w:tr>
    </w:tbl>
    <w:p w:rsidR="001F7E87" w:rsidRPr="00101BE1" w:rsidRDefault="00375DF0" w:rsidP="002A7914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b/>
          <w:sz w:val="28"/>
          <w:szCs w:val="28"/>
        </w:rPr>
        <w:lastRenderedPageBreak/>
        <w:t>ООО «</w:t>
      </w:r>
      <w:proofErr w:type="spellStart"/>
      <w:r w:rsidRPr="00101BE1">
        <w:rPr>
          <w:b/>
          <w:sz w:val="28"/>
          <w:szCs w:val="28"/>
        </w:rPr>
        <w:t>Карелприродресурс</w:t>
      </w:r>
      <w:proofErr w:type="spellEnd"/>
      <w:r w:rsidRPr="00101BE1">
        <w:rPr>
          <w:b/>
          <w:sz w:val="28"/>
          <w:szCs w:val="28"/>
        </w:rPr>
        <w:t>»</w:t>
      </w:r>
      <w:r w:rsidR="00922F01">
        <w:rPr>
          <w:b/>
          <w:sz w:val="28"/>
          <w:szCs w:val="28"/>
        </w:rPr>
        <w:t>.</w:t>
      </w:r>
    </w:p>
    <w:p w:rsidR="00375DF0" w:rsidRPr="00101BE1" w:rsidRDefault="001E088D" w:rsidP="00375DF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Предприятие является наиболее значимым в горнодобывающей </w:t>
      </w:r>
      <w:r w:rsidR="00D23753" w:rsidRPr="00101BE1">
        <w:rPr>
          <w:sz w:val="28"/>
          <w:szCs w:val="28"/>
        </w:rPr>
        <w:t>Предприятие</w:t>
      </w:r>
      <w:r w:rsidR="00D23753" w:rsidRPr="00101BE1">
        <w:rPr>
          <w:b/>
          <w:sz w:val="28"/>
          <w:szCs w:val="28"/>
        </w:rPr>
        <w:t xml:space="preserve"> </w:t>
      </w:r>
      <w:r w:rsidR="00375DF0" w:rsidRPr="00101BE1">
        <w:rPr>
          <w:sz w:val="28"/>
          <w:szCs w:val="28"/>
        </w:rPr>
        <w:t>выпускает более 20% объема щебня в Республике</w:t>
      </w:r>
      <w:r w:rsidR="00F510D8" w:rsidRPr="00101BE1">
        <w:rPr>
          <w:sz w:val="28"/>
          <w:szCs w:val="28"/>
        </w:rPr>
        <w:t>.</w:t>
      </w:r>
      <w:r w:rsidR="00375DF0" w:rsidRPr="00101BE1">
        <w:rPr>
          <w:sz w:val="28"/>
          <w:szCs w:val="28"/>
        </w:rPr>
        <w:t xml:space="preserve"> Продукция в основном используется для строительных работ, для оснований автомобильных дорог и аэродромов.</w:t>
      </w:r>
    </w:p>
    <w:p w:rsidR="00375DF0" w:rsidRPr="00101BE1" w:rsidRDefault="00375DF0" w:rsidP="00375DF0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sz w:val="28"/>
          <w:szCs w:val="28"/>
        </w:rPr>
        <w:t>В</w:t>
      </w:r>
      <w:r w:rsidR="001F7E87" w:rsidRPr="00101BE1">
        <w:rPr>
          <w:sz w:val="28"/>
          <w:szCs w:val="28"/>
        </w:rPr>
        <w:t xml:space="preserve"> Суоярвском муниципальном округе</w:t>
      </w:r>
      <w:r w:rsidRPr="00101BE1">
        <w:rPr>
          <w:sz w:val="28"/>
          <w:szCs w:val="28"/>
        </w:rPr>
        <w:t xml:space="preserve"> предприятие осуществляет добычу на карьерах «</w:t>
      </w:r>
      <w:proofErr w:type="spellStart"/>
      <w:r w:rsidRPr="00101BE1">
        <w:rPr>
          <w:sz w:val="28"/>
          <w:szCs w:val="28"/>
        </w:rPr>
        <w:t>Райконкоски</w:t>
      </w:r>
      <w:proofErr w:type="spellEnd"/>
      <w:r w:rsidRPr="00101BE1">
        <w:rPr>
          <w:sz w:val="28"/>
          <w:szCs w:val="28"/>
        </w:rPr>
        <w:t>» и «</w:t>
      </w:r>
      <w:proofErr w:type="spellStart"/>
      <w:r w:rsidRPr="00101BE1">
        <w:rPr>
          <w:sz w:val="28"/>
          <w:szCs w:val="28"/>
        </w:rPr>
        <w:t>Леппясюрья</w:t>
      </w:r>
      <w:proofErr w:type="spellEnd"/>
      <w:r w:rsidRPr="00101BE1">
        <w:rPr>
          <w:sz w:val="28"/>
          <w:szCs w:val="28"/>
        </w:rPr>
        <w:t>». Производимая продукция соответствует всем требованиям ГОСТа щебеночно-гравийно</w:t>
      </w:r>
      <w:r w:rsidR="00FD70BD" w:rsidRPr="00101BE1">
        <w:rPr>
          <w:sz w:val="28"/>
          <w:szCs w:val="28"/>
        </w:rPr>
        <w:t>-</w:t>
      </w:r>
      <w:r w:rsidRPr="00101BE1">
        <w:rPr>
          <w:sz w:val="28"/>
          <w:szCs w:val="28"/>
        </w:rPr>
        <w:t>песчаных смесей для покрытий автомобильных дорог и аэродромов.</w:t>
      </w:r>
    </w:p>
    <w:p w:rsidR="00375DF0" w:rsidRPr="00101BE1" w:rsidRDefault="00375DF0" w:rsidP="000748D3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sz w:val="28"/>
          <w:szCs w:val="28"/>
        </w:rPr>
        <w:t>За 202</w:t>
      </w:r>
      <w:r w:rsidR="00F61F22" w:rsidRPr="00101BE1">
        <w:rPr>
          <w:sz w:val="28"/>
          <w:szCs w:val="28"/>
        </w:rPr>
        <w:t>5</w:t>
      </w:r>
      <w:r w:rsidRPr="00101BE1">
        <w:rPr>
          <w:sz w:val="28"/>
          <w:szCs w:val="28"/>
        </w:rPr>
        <w:t xml:space="preserve"> год объем производства щебня на предприятии составил </w:t>
      </w:r>
      <w:r w:rsidR="00664C00" w:rsidRPr="00101BE1">
        <w:rPr>
          <w:sz w:val="28"/>
          <w:szCs w:val="28"/>
        </w:rPr>
        <w:t>854</w:t>
      </w:r>
      <w:r w:rsidRPr="00101BE1">
        <w:rPr>
          <w:sz w:val="28"/>
          <w:szCs w:val="28"/>
        </w:rPr>
        <w:t xml:space="preserve"> тыс.</w:t>
      </w:r>
      <w:r w:rsidR="000748D3" w:rsidRPr="00101BE1">
        <w:rPr>
          <w:sz w:val="28"/>
          <w:szCs w:val="28"/>
        </w:rPr>
        <w:t xml:space="preserve"> </w:t>
      </w:r>
      <w:r w:rsidRPr="00101BE1">
        <w:rPr>
          <w:sz w:val="28"/>
          <w:szCs w:val="28"/>
        </w:rPr>
        <w:t>тонн (</w:t>
      </w:r>
      <w:r w:rsidR="00664C00" w:rsidRPr="00101BE1">
        <w:rPr>
          <w:sz w:val="28"/>
          <w:szCs w:val="28"/>
        </w:rPr>
        <w:t>83</w:t>
      </w:r>
      <w:r w:rsidRPr="00101BE1">
        <w:rPr>
          <w:sz w:val="28"/>
          <w:szCs w:val="28"/>
        </w:rPr>
        <w:t xml:space="preserve"> % к уровню прошлого периода, в 202</w:t>
      </w:r>
      <w:r w:rsidR="00664C00" w:rsidRPr="00101BE1">
        <w:rPr>
          <w:sz w:val="28"/>
          <w:szCs w:val="28"/>
        </w:rPr>
        <w:t>4</w:t>
      </w:r>
      <w:r w:rsidRPr="00101BE1">
        <w:rPr>
          <w:sz w:val="28"/>
          <w:szCs w:val="28"/>
        </w:rPr>
        <w:t xml:space="preserve"> году - 1</w:t>
      </w:r>
      <w:r w:rsidR="00664C00" w:rsidRPr="00101BE1">
        <w:rPr>
          <w:sz w:val="28"/>
          <w:szCs w:val="28"/>
        </w:rPr>
        <w:t>022</w:t>
      </w:r>
      <w:r w:rsidRPr="00101BE1">
        <w:rPr>
          <w:sz w:val="28"/>
          <w:szCs w:val="28"/>
        </w:rPr>
        <w:t xml:space="preserve"> тыс.</w:t>
      </w:r>
      <w:r w:rsidR="000748D3" w:rsidRPr="00101BE1">
        <w:rPr>
          <w:sz w:val="28"/>
          <w:szCs w:val="28"/>
        </w:rPr>
        <w:t xml:space="preserve"> </w:t>
      </w:r>
      <w:r w:rsidRPr="00101BE1">
        <w:rPr>
          <w:sz w:val="28"/>
          <w:szCs w:val="28"/>
        </w:rPr>
        <w:t>тонн). Снижение объемов производства связано с</w:t>
      </w:r>
      <w:r w:rsidRPr="00101BE1">
        <w:rPr>
          <w:spacing w:val="40"/>
          <w:sz w:val="28"/>
          <w:szCs w:val="28"/>
        </w:rPr>
        <w:t xml:space="preserve"> </w:t>
      </w:r>
      <w:r w:rsidRPr="00101BE1">
        <w:rPr>
          <w:sz w:val="28"/>
          <w:szCs w:val="28"/>
        </w:rPr>
        <w:t xml:space="preserve">реализацией ранее накопленных </w:t>
      </w:r>
      <w:r w:rsidRPr="00101BE1">
        <w:rPr>
          <w:spacing w:val="-2"/>
          <w:sz w:val="28"/>
          <w:szCs w:val="28"/>
        </w:rPr>
        <w:t>остатков.</w:t>
      </w:r>
    </w:p>
    <w:p w:rsidR="00375DF0" w:rsidRPr="00101BE1" w:rsidRDefault="00375DF0" w:rsidP="001F7E87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sz w:val="28"/>
          <w:szCs w:val="28"/>
        </w:rPr>
        <w:lastRenderedPageBreak/>
        <w:t>Объем отгруженной продукции предприятием за 202</w:t>
      </w:r>
      <w:r w:rsidR="00664C00" w:rsidRPr="00101BE1">
        <w:rPr>
          <w:sz w:val="28"/>
          <w:szCs w:val="28"/>
        </w:rPr>
        <w:t>5</w:t>
      </w:r>
      <w:r w:rsidRPr="00101BE1">
        <w:rPr>
          <w:sz w:val="28"/>
          <w:szCs w:val="28"/>
        </w:rPr>
        <w:t xml:space="preserve"> год составляет </w:t>
      </w:r>
      <w:r w:rsidR="00664C00" w:rsidRPr="00101BE1">
        <w:rPr>
          <w:sz w:val="28"/>
          <w:szCs w:val="28"/>
        </w:rPr>
        <w:t>969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тыс.</w:t>
      </w:r>
      <w:r w:rsidR="000748D3" w:rsidRPr="00101BE1">
        <w:rPr>
          <w:sz w:val="28"/>
          <w:szCs w:val="28"/>
        </w:rPr>
        <w:t xml:space="preserve"> </w:t>
      </w:r>
      <w:r w:rsidRPr="00101BE1">
        <w:rPr>
          <w:sz w:val="28"/>
          <w:szCs w:val="28"/>
        </w:rPr>
        <w:t>тонн.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(к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уровню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прошлого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года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рост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показателя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составил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73%,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в</w:t>
      </w:r>
      <w:r w:rsidRPr="00101BE1">
        <w:rPr>
          <w:spacing w:val="-14"/>
          <w:sz w:val="28"/>
          <w:szCs w:val="28"/>
        </w:rPr>
        <w:t xml:space="preserve"> </w:t>
      </w:r>
      <w:r w:rsidRPr="00101BE1">
        <w:rPr>
          <w:sz w:val="28"/>
          <w:szCs w:val="28"/>
        </w:rPr>
        <w:t>202</w:t>
      </w:r>
      <w:r w:rsidR="00664C00" w:rsidRPr="00101BE1">
        <w:rPr>
          <w:sz w:val="28"/>
          <w:szCs w:val="28"/>
        </w:rPr>
        <w:t>4</w:t>
      </w:r>
      <w:r w:rsidRPr="00101BE1">
        <w:rPr>
          <w:sz w:val="28"/>
          <w:szCs w:val="28"/>
        </w:rPr>
        <w:t xml:space="preserve"> году - </w:t>
      </w:r>
      <w:r w:rsidR="00664C00" w:rsidRPr="00101BE1">
        <w:rPr>
          <w:sz w:val="28"/>
          <w:szCs w:val="28"/>
        </w:rPr>
        <w:t>1022</w:t>
      </w:r>
      <w:r w:rsidRPr="00101BE1">
        <w:rPr>
          <w:sz w:val="28"/>
          <w:szCs w:val="28"/>
        </w:rPr>
        <w:t xml:space="preserve"> тыс.</w:t>
      </w:r>
      <w:r w:rsidR="000748D3" w:rsidRPr="00101BE1">
        <w:rPr>
          <w:sz w:val="28"/>
          <w:szCs w:val="28"/>
        </w:rPr>
        <w:t xml:space="preserve"> </w:t>
      </w:r>
      <w:r w:rsidRPr="00101BE1">
        <w:rPr>
          <w:sz w:val="28"/>
          <w:szCs w:val="28"/>
        </w:rPr>
        <w:t>тонн).</w:t>
      </w:r>
    </w:p>
    <w:p w:rsidR="00375DF0" w:rsidRPr="00101BE1" w:rsidRDefault="00375DF0" w:rsidP="00D23753">
      <w:pPr>
        <w:pStyle w:val="a5"/>
        <w:ind w:firstLine="708"/>
        <w:jc w:val="both"/>
        <w:rPr>
          <w:spacing w:val="-2"/>
          <w:sz w:val="28"/>
          <w:szCs w:val="28"/>
        </w:rPr>
      </w:pPr>
      <w:r w:rsidRPr="00101BE1">
        <w:rPr>
          <w:sz w:val="28"/>
          <w:szCs w:val="28"/>
        </w:rPr>
        <w:t>Среднесписочная</w:t>
      </w:r>
      <w:r w:rsidRPr="00101BE1">
        <w:rPr>
          <w:spacing w:val="-2"/>
          <w:sz w:val="28"/>
          <w:szCs w:val="28"/>
        </w:rPr>
        <w:t xml:space="preserve"> </w:t>
      </w:r>
      <w:r w:rsidRPr="00101BE1">
        <w:rPr>
          <w:sz w:val="28"/>
          <w:szCs w:val="28"/>
        </w:rPr>
        <w:t>численность</w:t>
      </w:r>
      <w:r w:rsidRPr="00101BE1">
        <w:rPr>
          <w:spacing w:val="1"/>
          <w:sz w:val="28"/>
          <w:szCs w:val="28"/>
        </w:rPr>
        <w:t xml:space="preserve"> </w:t>
      </w:r>
      <w:r w:rsidRPr="00101BE1">
        <w:rPr>
          <w:sz w:val="28"/>
          <w:szCs w:val="28"/>
        </w:rPr>
        <w:t>работников организации</w:t>
      </w:r>
      <w:r w:rsidRPr="00101BE1">
        <w:rPr>
          <w:spacing w:val="1"/>
          <w:sz w:val="28"/>
          <w:szCs w:val="28"/>
        </w:rPr>
        <w:t xml:space="preserve"> </w:t>
      </w:r>
      <w:r w:rsidRPr="00101BE1">
        <w:rPr>
          <w:sz w:val="28"/>
          <w:szCs w:val="28"/>
        </w:rPr>
        <w:t>в районе</w:t>
      </w:r>
      <w:r w:rsidRPr="00101BE1">
        <w:rPr>
          <w:spacing w:val="1"/>
          <w:sz w:val="28"/>
          <w:szCs w:val="28"/>
        </w:rPr>
        <w:t xml:space="preserve"> </w:t>
      </w:r>
      <w:r w:rsidRPr="00101BE1">
        <w:rPr>
          <w:sz w:val="28"/>
          <w:szCs w:val="28"/>
        </w:rPr>
        <w:t>в</w:t>
      </w:r>
      <w:r w:rsidRPr="00101BE1">
        <w:rPr>
          <w:spacing w:val="1"/>
          <w:sz w:val="28"/>
          <w:szCs w:val="28"/>
        </w:rPr>
        <w:t xml:space="preserve"> </w:t>
      </w:r>
      <w:r w:rsidRPr="00101BE1">
        <w:rPr>
          <w:spacing w:val="-4"/>
          <w:sz w:val="28"/>
          <w:szCs w:val="28"/>
        </w:rPr>
        <w:t>202</w:t>
      </w:r>
      <w:r w:rsidR="00664C00" w:rsidRPr="00101BE1">
        <w:rPr>
          <w:spacing w:val="-4"/>
          <w:sz w:val="28"/>
          <w:szCs w:val="28"/>
        </w:rPr>
        <w:t>5</w:t>
      </w:r>
      <w:r w:rsidR="001F7E87" w:rsidRPr="00101BE1">
        <w:rPr>
          <w:spacing w:val="-4"/>
          <w:sz w:val="28"/>
          <w:szCs w:val="28"/>
        </w:rPr>
        <w:t xml:space="preserve"> </w:t>
      </w:r>
      <w:r w:rsidRPr="00101BE1">
        <w:rPr>
          <w:sz w:val="28"/>
          <w:szCs w:val="28"/>
        </w:rPr>
        <w:t>году</w:t>
      </w:r>
      <w:r w:rsidRPr="00101BE1">
        <w:rPr>
          <w:spacing w:val="-1"/>
          <w:sz w:val="28"/>
          <w:szCs w:val="28"/>
        </w:rPr>
        <w:t xml:space="preserve"> </w:t>
      </w:r>
      <w:r w:rsidRPr="00101BE1">
        <w:rPr>
          <w:sz w:val="28"/>
          <w:szCs w:val="28"/>
        </w:rPr>
        <w:t>составляет 1</w:t>
      </w:r>
      <w:r w:rsidR="00664C00" w:rsidRPr="00101BE1">
        <w:rPr>
          <w:sz w:val="28"/>
          <w:szCs w:val="28"/>
        </w:rPr>
        <w:t>84</w:t>
      </w:r>
      <w:r w:rsidRPr="00101BE1">
        <w:rPr>
          <w:spacing w:val="-1"/>
          <w:sz w:val="28"/>
          <w:szCs w:val="28"/>
        </w:rPr>
        <w:t xml:space="preserve"> </w:t>
      </w:r>
      <w:r w:rsidRPr="00101BE1">
        <w:rPr>
          <w:sz w:val="28"/>
          <w:szCs w:val="28"/>
        </w:rPr>
        <w:t>человек</w:t>
      </w:r>
      <w:r w:rsidR="001F7E87" w:rsidRPr="00101BE1">
        <w:rPr>
          <w:sz w:val="28"/>
          <w:szCs w:val="28"/>
        </w:rPr>
        <w:t>, 102 %</w:t>
      </w:r>
      <w:r w:rsidRPr="00101BE1">
        <w:rPr>
          <w:sz w:val="28"/>
          <w:szCs w:val="28"/>
        </w:rPr>
        <w:t xml:space="preserve"> (в</w:t>
      </w:r>
      <w:r w:rsidRPr="00101BE1">
        <w:rPr>
          <w:spacing w:val="-1"/>
          <w:sz w:val="28"/>
          <w:szCs w:val="28"/>
        </w:rPr>
        <w:t xml:space="preserve"> </w:t>
      </w:r>
      <w:r w:rsidRPr="00101BE1">
        <w:rPr>
          <w:sz w:val="28"/>
          <w:szCs w:val="28"/>
        </w:rPr>
        <w:t>202</w:t>
      </w:r>
      <w:r w:rsidR="00664C00" w:rsidRPr="00101BE1">
        <w:rPr>
          <w:sz w:val="28"/>
          <w:szCs w:val="28"/>
        </w:rPr>
        <w:t>4</w:t>
      </w:r>
      <w:r w:rsidRPr="00101BE1">
        <w:rPr>
          <w:spacing w:val="-1"/>
          <w:sz w:val="28"/>
          <w:szCs w:val="28"/>
        </w:rPr>
        <w:t xml:space="preserve"> </w:t>
      </w:r>
      <w:r w:rsidRPr="00101BE1">
        <w:rPr>
          <w:sz w:val="28"/>
          <w:szCs w:val="28"/>
        </w:rPr>
        <w:t>- 17</w:t>
      </w:r>
      <w:r w:rsidR="00664C00" w:rsidRPr="00101BE1">
        <w:rPr>
          <w:sz w:val="28"/>
          <w:szCs w:val="28"/>
        </w:rPr>
        <w:t>2</w:t>
      </w:r>
      <w:r w:rsidRPr="00101BE1">
        <w:rPr>
          <w:sz w:val="28"/>
          <w:szCs w:val="28"/>
        </w:rPr>
        <w:t xml:space="preserve"> </w:t>
      </w:r>
      <w:r w:rsidRPr="00101BE1">
        <w:rPr>
          <w:spacing w:val="-2"/>
          <w:sz w:val="28"/>
          <w:szCs w:val="28"/>
        </w:rPr>
        <w:t>человека).</w:t>
      </w:r>
    </w:p>
    <w:p w:rsidR="009A7D51" w:rsidRPr="006D75E0" w:rsidRDefault="009A7D51" w:rsidP="00E25B29">
      <w:pPr>
        <w:pStyle w:val="a5"/>
        <w:jc w:val="both"/>
        <w:rPr>
          <w:spacing w:val="-2"/>
          <w:sz w:val="28"/>
          <w:szCs w:val="28"/>
        </w:rPr>
      </w:pPr>
      <w:r w:rsidRPr="006D75E0">
        <w:rPr>
          <w:spacing w:val="-5"/>
          <w:sz w:val="28"/>
          <w:szCs w:val="28"/>
        </w:rPr>
        <w:t xml:space="preserve">Доход в бюджет Суоярвского муниципального округа за 2025 год составил: </w:t>
      </w:r>
      <w:r w:rsidRPr="006D75E0">
        <w:rPr>
          <w:spacing w:val="-2"/>
          <w:sz w:val="28"/>
          <w:szCs w:val="28"/>
        </w:rPr>
        <w:t>15</w:t>
      </w:r>
      <w:r>
        <w:rPr>
          <w:spacing w:val="-2"/>
          <w:sz w:val="28"/>
          <w:szCs w:val="28"/>
        </w:rPr>
        <w:t> </w:t>
      </w:r>
      <w:r w:rsidRPr="006D75E0">
        <w:rPr>
          <w:spacing w:val="-2"/>
          <w:sz w:val="28"/>
          <w:szCs w:val="28"/>
        </w:rPr>
        <w:t>132</w:t>
      </w:r>
      <w:r>
        <w:rPr>
          <w:spacing w:val="-2"/>
          <w:sz w:val="28"/>
          <w:szCs w:val="28"/>
        </w:rPr>
        <w:t xml:space="preserve"> </w:t>
      </w:r>
      <w:r w:rsidRPr="006D75E0">
        <w:rPr>
          <w:spacing w:val="-2"/>
          <w:sz w:val="28"/>
          <w:szCs w:val="28"/>
        </w:rPr>
        <w:t>679,39 руб., в том числе:</w:t>
      </w:r>
    </w:p>
    <w:p w:rsidR="009A7D51" w:rsidRPr="006D75E0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 xml:space="preserve"> - НДФЛ – 15061144,31руб.;</w:t>
      </w:r>
    </w:p>
    <w:p w:rsidR="009A7D51" w:rsidRPr="006D75E0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 xml:space="preserve"> - земельный налог – минус 139113 руб.;</w:t>
      </w:r>
    </w:p>
    <w:p w:rsidR="009A7D51" w:rsidRPr="006D75E0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>-  доходы от арендной платы – 195368,11 руб.;</w:t>
      </w:r>
    </w:p>
    <w:p w:rsidR="00166ADD" w:rsidRPr="00E25B29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 xml:space="preserve"> - плата за выбросы веществ в атмосферный воздух – 15279,97 руб</w:t>
      </w:r>
      <w:r w:rsidR="00E25B29">
        <w:rPr>
          <w:spacing w:val="-2"/>
          <w:sz w:val="28"/>
          <w:szCs w:val="28"/>
        </w:rPr>
        <w:t>.</w:t>
      </w:r>
    </w:p>
    <w:p w:rsidR="00375DF0" w:rsidRPr="00101BE1" w:rsidRDefault="00375DF0" w:rsidP="00375DF0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b/>
          <w:sz w:val="28"/>
          <w:szCs w:val="28"/>
        </w:rPr>
        <w:t>ООО «</w:t>
      </w:r>
      <w:proofErr w:type="spellStart"/>
      <w:r w:rsidRPr="00101BE1">
        <w:rPr>
          <w:b/>
          <w:sz w:val="28"/>
          <w:szCs w:val="28"/>
        </w:rPr>
        <w:t>ФинансБюро</w:t>
      </w:r>
      <w:proofErr w:type="spellEnd"/>
      <w:r w:rsidRPr="00101BE1">
        <w:rPr>
          <w:b/>
          <w:sz w:val="28"/>
          <w:szCs w:val="28"/>
        </w:rPr>
        <w:t xml:space="preserve">» </w:t>
      </w:r>
      <w:r w:rsidRPr="00101BE1">
        <w:rPr>
          <w:sz w:val="28"/>
          <w:szCs w:val="28"/>
        </w:rPr>
        <w:t>Предприятие занимается производством высокопрочного фракционного гранитного щебня и прочих нерудных материалов, входит в пять крупнейших компаний региона. Осуществляет добычу гранитов на месторождении «</w:t>
      </w:r>
      <w:proofErr w:type="spellStart"/>
      <w:r w:rsidRPr="00101BE1">
        <w:rPr>
          <w:sz w:val="28"/>
          <w:szCs w:val="28"/>
        </w:rPr>
        <w:t>Калалампи</w:t>
      </w:r>
      <w:proofErr w:type="spellEnd"/>
      <w:r w:rsidRPr="00101BE1">
        <w:rPr>
          <w:sz w:val="28"/>
          <w:szCs w:val="28"/>
        </w:rPr>
        <w:t>». Среднесписочная численность сотрудников организации составляет 147 человек.</w:t>
      </w:r>
    </w:p>
    <w:p w:rsidR="00375DF0" w:rsidRPr="00101BE1" w:rsidRDefault="00375DF0" w:rsidP="00375DF0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sz w:val="28"/>
          <w:szCs w:val="28"/>
        </w:rPr>
        <w:t>Общий объем производимой на предприятии продукции за 202</w:t>
      </w:r>
      <w:r w:rsidR="0082552B" w:rsidRPr="00101BE1">
        <w:rPr>
          <w:sz w:val="28"/>
          <w:szCs w:val="28"/>
        </w:rPr>
        <w:t>5</w:t>
      </w:r>
      <w:r w:rsidRPr="00101BE1">
        <w:rPr>
          <w:sz w:val="28"/>
          <w:szCs w:val="28"/>
        </w:rPr>
        <w:t xml:space="preserve"> год составил </w:t>
      </w:r>
      <w:r w:rsidR="00AC7219" w:rsidRPr="00101BE1">
        <w:rPr>
          <w:sz w:val="28"/>
          <w:szCs w:val="28"/>
        </w:rPr>
        <w:t>1046</w:t>
      </w:r>
      <w:r w:rsidRPr="00101BE1">
        <w:rPr>
          <w:sz w:val="28"/>
          <w:szCs w:val="28"/>
        </w:rPr>
        <w:t xml:space="preserve"> тыс. тонн. По сравнению с предыдущим периодом снижение показателя составляет 53% (в 202</w:t>
      </w:r>
      <w:r w:rsidR="00AC7219" w:rsidRPr="00101BE1">
        <w:rPr>
          <w:sz w:val="28"/>
          <w:szCs w:val="28"/>
        </w:rPr>
        <w:t>4</w:t>
      </w:r>
      <w:r w:rsidRPr="00101BE1">
        <w:rPr>
          <w:sz w:val="28"/>
          <w:szCs w:val="28"/>
        </w:rPr>
        <w:t xml:space="preserve"> году - 1</w:t>
      </w:r>
      <w:r w:rsidR="00AC7219" w:rsidRPr="00101BE1">
        <w:rPr>
          <w:sz w:val="28"/>
          <w:szCs w:val="28"/>
        </w:rPr>
        <w:t>127</w:t>
      </w:r>
      <w:r w:rsidRPr="00101BE1">
        <w:rPr>
          <w:sz w:val="28"/>
          <w:szCs w:val="28"/>
        </w:rPr>
        <w:t xml:space="preserve"> тыс.</w:t>
      </w:r>
      <w:r w:rsidR="001F7E87" w:rsidRPr="00101BE1">
        <w:rPr>
          <w:sz w:val="28"/>
          <w:szCs w:val="28"/>
        </w:rPr>
        <w:t xml:space="preserve"> </w:t>
      </w:r>
      <w:r w:rsidRPr="00101BE1">
        <w:rPr>
          <w:sz w:val="28"/>
          <w:szCs w:val="28"/>
        </w:rPr>
        <w:t>тонн).</w:t>
      </w:r>
    </w:p>
    <w:p w:rsidR="00375DF0" w:rsidRPr="00101BE1" w:rsidRDefault="00375DF0" w:rsidP="00375DF0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sz w:val="28"/>
          <w:szCs w:val="28"/>
        </w:rPr>
        <w:t>Предприятие имеет возможность осуществлять отгрузку готовой продукции потребителям двумя видами транспорта: железнодорожным и автомобильным. Основной объем поставок приходится на железнодорожный транспорт – более 95%.</w:t>
      </w:r>
    </w:p>
    <w:p w:rsidR="00C95F86" w:rsidRDefault="00375DF0" w:rsidP="00375DF0">
      <w:pPr>
        <w:pStyle w:val="a5"/>
        <w:ind w:firstLine="708"/>
        <w:jc w:val="both"/>
        <w:rPr>
          <w:sz w:val="28"/>
          <w:szCs w:val="28"/>
        </w:rPr>
      </w:pPr>
      <w:r w:rsidRPr="00101BE1">
        <w:rPr>
          <w:sz w:val="28"/>
          <w:szCs w:val="28"/>
        </w:rPr>
        <w:t>В течение 202</w:t>
      </w:r>
      <w:r w:rsidR="00AC7219" w:rsidRPr="00101BE1">
        <w:rPr>
          <w:sz w:val="28"/>
          <w:szCs w:val="28"/>
        </w:rPr>
        <w:t>5</w:t>
      </w:r>
      <w:r w:rsidRPr="00101BE1">
        <w:rPr>
          <w:sz w:val="28"/>
          <w:szCs w:val="28"/>
        </w:rPr>
        <w:t xml:space="preserve"> года у ООО «</w:t>
      </w:r>
      <w:proofErr w:type="spellStart"/>
      <w:r w:rsidRPr="00101BE1">
        <w:rPr>
          <w:sz w:val="28"/>
          <w:szCs w:val="28"/>
        </w:rPr>
        <w:t>Финансбюро</w:t>
      </w:r>
      <w:proofErr w:type="spellEnd"/>
      <w:r w:rsidRPr="00101BE1">
        <w:rPr>
          <w:sz w:val="28"/>
          <w:szCs w:val="28"/>
        </w:rPr>
        <w:t>» наблюдалось существенное снижение</w:t>
      </w:r>
      <w:r w:rsidRPr="00101BE1">
        <w:rPr>
          <w:spacing w:val="-11"/>
          <w:sz w:val="28"/>
          <w:szCs w:val="28"/>
        </w:rPr>
        <w:t xml:space="preserve"> </w:t>
      </w:r>
      <w:r w:rsidRPr="00101BE1">
        <w:rPr>
          <w:sz w:val="28"/>
          <w:szCs w:val="28"/>
        </w:rPr>
        <w:t>объемов</w:t>
      </w:r>
      <w:r w:rsidRPr="00101BE1">
        <w:rPr>
          <w:spacing w:val="-11"/>
          <w:sz w:val="28"/>
          <w:szCs w:val="28"/>
        </w:rPr>
        <w:t xml:space="preserve"> </w:t>
      </w:r>
      <w:r w:rsidRPr="00101BE1">
        <w:rPr>
          <w:sz w:val="28"/>
          <w:szCs w:val="28"/>
        </w:rPr>
        <w:t>отгрузки</w:t>
      </w:r>
      <w:r w:rsidRPr="00101BE1">
        <w:rPr>
          <w:spacing w:val="-11"/>
          <w:sz w:val="28"/>
          <w:szCs w:val="28"/>
        </w:rPr>
        <w:t xml:space="preserve"> </w:t>
      </w:r>
      <w:r w:rsidRPr="00101BE1">
        <w:rPr>
          <w:sz w:val="28"/>
          <w:szCs w:val="28"/>
        </w:rPr>
        <w:t>готовой</w:t>
      </w:r>
      <w:r w:rsidRPr="00101BE1">
        <w:rPr>
          <w:spacing w:val="-11"/>
          <w:sz w:val="28"/>
          <w:szCs w:val="28"/>
        </w:rPr>
        <w:t xml:space="preserve"> </w:t>
      </w:r>
      <w:r w:rsidRPr="00101BE1">
        <w:rPr>
          <w:sz w:val="28"/>
          <w:szCs w:val="28"/>
        </w:rPr>
        <w:t>продукции</w:t>
      </w:r>
      <w:r w:rsidRPr="00101BE1">
        <w:rPr>
          <w:spacing w:val="-11"/>
          <w:sz w:val="28"/>
          <w:szCs w:val="28"/>
        </w:rPr>
        <w:t xml:space="preserve"> </w:t>
      </w:r>
      <w:r w:rsidRPr="00101BE1">
        <w:rPr>
          <w:sz w:val="28"/>
          <w:szCs w:val="28"/>
        </w:rPr>
        <w:t>(до</w:t>
      </w:r>
      <w:r w:rsidRPr="00101BE1">
        <w:rPr>
          <w:spacing w:val="-11"/>
          <w:sz w:val="28"/>
          <w:szCs w:val="28"/>
        </w:rPr>
        <w:t xml:space="preserve"> </w:t>
      </w:r>
      <w:r w:rsidRPr="00101BE1">
        <w:rPr>
          <w:sz w:val="28"/>
          <w:szCs w:val="28"/>
        </w:rPr>
        <w:t>38%)</w:t>
      </w:r>
      <w:r w:rsidRPr="00101BE1">
        <w:rPr>
          <w:spacing w:val="-11"/>
          <w:sz w:val="28"/>
          <w:szCs w:val="28"/>
        </w:rPr>
        <w:t xml:space="preserve"> </w:t>
      </w:r>
      <w:r w:rsidRPr="00101BE1">
        <w:rPr>
          <w:sz w:val="28"/>
          <w:szCs w:val="28"/>
        </w:rPr>
        <w:t>из-за</w:t>
      </w:r>
      <w:r w:rsidRPr="00101BE1">
        <w:rPr>
          <w:spacing w:val="-11"/>
          <w:sz w:val="28"/>
          <w:szCs w:val="28"/>
        </w:rPr>
        <w:t xml:space="preserve"> </w:t>
      </w:r>
      <w:proofErr w:type="spellStart"/>
      <w:r w:rsidRPr="00101BE1">
        <w:rPr>
          <w:sz w:val="28"/>
          <w:szCs w:val="28"/>
        </w:rPr>
        <w:t>недополучения</w:t>
      </w:r>
      <w:proofErr w:type="spellEnd"/>
      <w:r w:rsidRPr="00101BE1">
        <w:rPr>
          <w:sz w:val="28"/>
          <w:szCs w:val="28"/>
        </w:rPr>
        <w:t xml:space="preserve"> полувагонов в рамках заключенного прямого контракта в АО «Федеральная грузовая компания». </w:t>
      </w:r>
    </w:p>
    <w:p w:rsidR="00C95F86" w:rsidRDefault="009A7D51" w:rsidP="00E25B29">
      <w:pPr>
        <w:pStyle w:val="a5"/>
        <w:ind w:firstLine="708"/>
        <w:jc w:val="both"/>
        <w:rPr>
          <w:spacing w:val="-2"/>
          <w:sz w:val="28"/>
          <w:szCs w:val="28"/>
        </w:rPr>
      </w:pPr>
      <w:r w:rsidRPr="00D971A7">
        <w:rPr>
          <w:spacing w:val="-5"/>
          <w:sz w:val="28"/>
          <w:szCs w:val="28"/>
        </w:rPr>
        <w:t xml:space="preserve">Доход в бюджет Суоярвского муниципального округа за </w:t>
      </w:r>
      <w:r w:rsidRPr="001E088D">
        <w:rPr>
          <w:spacing w:val="-5"/>
          <w:sz w:val="28"/>
          <w:szCs w:val="28"/>
        </w:rPr>
        <w:t>202</w:t>
      </w:r>
      <w:r w:rsidR="001E088D">
        <w:rPr>
          <w:spacing w:val="-5"/>
          <w:sz w:val="28"/>
          <w:szCs w:val="28"/>
        </w:rPr>
        <w:t>5</w:t>
      </w:r>
      <w:r w:rsidRPr="00D971A7">
        <w:rPr>
          <w:spacing w:val="-5"/>
          <w:sz w:val="28"/>
          <w:szCs w:val="28"/>
        </w:rPr>
        <w:t xml:space="preserve"> год </w:t>
      </w:r>
      <w:r w:rsidRPr="00D971A7">
        <w:rPr>
          <w:spacing w:val="-2"/>
          <w:sz w:val="28"/>
          <w:szCs w:val="28"/>
        </w:rPr>
        <w:t>составил:</w:t>
      </w:r>
      <w:r>
        <w:rPr>
          <w:spacing w:val="-2"/>
          <w:sz w:val="28"/>
          <w:szCs w:val="28"/>
        </w:rPr>
        <w:t xml:space="preserve"> </w:t>
      </w:r>
    </w:p>
    <w:p w:rsidR="009A7D51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11 033 241,82 руб., в том числе:</w:t>
      </w:r>
    </w:p>
    <w:p w:rsidR="009A7D51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- НДФЛ – 10 912 559,87 руб.;</w:t>
      </w:r>
    </w:p>
    <w:p w:rsidR="009A7D51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- земельный налог – 88620,00 руб.;</w:t>
      </w:r>
    </w:p>
    <w:p w:rsidR="009A7D51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 доходы от арендной платы – 31086 руб.</w:t>
      </w:r>
    </w:p>
    <w:p w:rsidR="00A22AB5" w:rsidRPr="001639A0" w:rsidRDefault="009A7D51" w:rsidP="009A7D51">
      <w:pPr>
        <w:pStyle w:val="a5"/>
        <w:ind w:firstLine="708"/>
        <w:jc w:val="both"/>
        <w:rPr>
          <w:spacing w:val="-2"/>
          <w:sz w:val="22"/>
          <w:szCs w:val="22"/>
        </w:rPr>
      </w:pPr>
      <w:r w:rsidRPr="006D75E0">
        <w:rPr>
          <w:spacing w:val="-2"/>
          <w:sz w:val="28"/>
          <w:szCs w:val="28"/>
        </w:rPr>
        <w:t>- плата за выбросы веществ в атмосферный воздух – 975,95</w:t>
      </w:r>
    </w:p>
    <w:p w:rsidR="0071258A" w:rsidRPr="00101BE1" w:rsidRDefault="0071258A" w:rsidP="0071258A">
      <w:pPr>
        <w:pStyle w:val="a5"/>
        <w:ind w:firstLine="708"/>
        <w:jc w:val="both"/>
        <w:rPr>
          <w:sz w:val="28"/>
          <w:szCs w:val="28"/>
          <w:u w:val="single"/>
        </w:rPr>
      </w:pPr>
      <w:r w:rsidRPr="00101BE1">
        <w:rPr>
          <w:b/>
          <w:spacing w:val="-5"/>
          <w:sz w:val="28"/>
          <w:szCs w:val="28"/>
          <w:u w:val="single"/>
        </w:rPr>
        <w:t xml:space="preserve">ООО </w:t>
      </w:r>
      <w:r w:rsidRPr="00101BE1">
        <w:rPr>
          <w:b/>
          <w:spacing w:val="-2"/>
          <w:sz w:val="28"/>
          <w:szCs w:val="28"/>
          <w:u w:val="single"/>
        </w:rPr>
        <w:t>«Камень</w:t>
      </w:r>
      <w:r w:rsidRPr="00101BE1">
        <w:rPr>
          <w:b/>
          <w:sz w:val="28"/>
          <w:szCs w:val="28"/>
          <w:u w:val="single"/>
        </w:rPr>
        <w:t xml:space="preserve"> </w:t>
      </w:r>
      <w:r w:rsidRPr="00101BE1">
        <w:rPr>
          <w:b/>
          <w:spacing w:val="-2"/>
          <w:sz w:val="28"/>
          <w:szCs w:val="28"/>
          <w:u w:val="single"/>
        </w:rPr>
        <w:t>Суоярви»</w:t>
      </w:r>
      <w:r w:rsidRPr="00101BE1">
        <w:rPr>
          <w:b/>
          <w:sz w:val="28"/>
          <w:szCs w:val="28"/>
          <w:u w:val="single"/>
        </w:rPr>
        <w:t xml:space="preserve"> </w:t>
      </w:r>
    </w:p>
    <w:p w:rsidR="00B60266" w:rsidRDefault="00B60266" w:rsidP="00B602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2023 года осваивает месторождение «</w:t>
      </w:r>
      <w:proofErr w:type="spellStart"/>
      <w:r>
        <w:rPr>
          <w:sz w:val="28"/>
          <w:szCs w:val="28"/>
        </w:rPr>
        <w:t>Хакоселькский</w:t>
      </w:r>
      <w:proofErr w:type="spellEnd"/>
      <w:r>
        <w:rPr>
          <w:sz w:val="28"/>
          <w:szCs w:val="28"/>
        </w:rPr>
        <w:t xml:space="preserve">». В 2025 году объем производства организации составил 41,967 </w:t>
      </w:r>
      <w:proofErr w:type="spellStart"/>
      <w:r>
        <w:rPr>
          <w:sz w:val="28"/>
          <w:szCs w:val="28"/>
        </w:rPr>
        <w:t>куб.м</w:t>
      </w:r>
      <w:proofErr w:type="spellEnd"/>
      <w:r>
        <w:rPr>
          <w:sz w:val="28"/>
          <w:szCs w:val="28"/>
        </w:rPr>
        <w:t xml:space="preserve">. (за 2024 год - 41,4 </w:t>
      </w:r>
      <w:proofErr w:type="spellStart"/>
      <w:r>
        <w:rPr>
          <w:sz w:val="28"/>
          <w:szCs w:val="28"/>
        </w:rPr>
        <w:t>тыс.куб.м</w:t>
      </w:r>
      <w:proofErr w:type="spellEnd"/>
      <w:r>
        <w:rPr>
          <w:sz w:val="28"/>
          <w:szCs w:val="28"/>
        </w:rPr>
        <w:t xml:space="preserve"> горной массы или 101 % к 2024 году), производство готовой продукции (блоки) 731,09 </w:t>
      </w:r>
      <w:proofErr w:type="spellStart"/>
      <w:r>
        <w:rPr>
          <w:sz w:val="28"/>
          <w:szCs w:val="28"/>
        </w:rPr>
        <w:t>куб.м</w:t>
      </w:r>
      <w:proofErr w:type="spellEnd"/>
      <w:r>
        <w:rPr>
          <w:sz w:val="28"/>
          <w:szCs w:val="28"/>
        </w:rPr>
        <w:t xml:space="preserve">. (за 2024 - 660,47 </w:t>
      </w:r>
      <w:proofErr w:type="spellStart"/>
      <w:r>
        <w:rPr>
          <w:sz w:val="28"/>
          <w:szCs w:val="28"/>
        </w:rPr>
        <w:t>куб.м</w:t>
      </w:r>
      <w:proofErr w:type="spellEnd"/>
      <w:r>
        <w:rPr>
          <w:sz w:val="28"/>
          <w:szCs w:val="28"/>
        </w:rPr>
        <w:t xml:space="preserve">. или 111% к 2024 году).   </w:t>
      </w:r>
    </w:p>
    <w:p w:rsidR="00B60266" w:rsidRDefault="00B60266" w:rsidP="00B6026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свою очередь, в 2025 году ООО «Камень Суоярви» принимало активное участие в оказании поддержки Суоярвскому округу при реализации социальных проектов инициативного бюджетирования. (25 000 руб. как прочие безвозмездные выплаты)</w:t>
      </w:r>
    </w:p>
    <w:p w:rsidR="009A7D51" w:rsidRPr="006D75E0" w:rsidRDefault="009A7D51" w:rsidP="00B60266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t>Доход в бюджет Суоярвского муниципально</w:t>
      </w:r>
      <w:r w:rsidR="00C95F86">
        <w:rPr>
          <w:spacing w:val="-5"/>
          <w:sz w:val="28"/>
          <w:szCs w:val="28"/>
        </w:rPr>
        <w:t>го округа за 2025 год составил</w:t>
      </w:r>
      <w:r w:rsidR="00C95F86" w:rsidRPr="00C95F86">
        <w:rPr>
          <w:spacing w:val="-5"/>
          <w:sz w:val="28"/>
          <w:szCs w:val="28"/>
        </w:rPr>
        <w:t xml:space="preserve">: </w:t>
      </w:r>
      <w:r w:rsidRPr="006D75E0">
        <w:rPr>
          <w:spacing w:val="-5"/>
          <w:sz w:val="28"/>
          <w:szCs w:val="28"/>
        </w:rPr>
        <w:t>478 386,37 руб., в том числе:</w:t>
      </w:r>
    </w:p>
    <w:p w:rsidR="009A7D51" w:rsidRPr="006D75E0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 xml:space="preserve"> - НДФЛ – 166 574,26 руб.;</w:t>
      </w:r>
    </w:p>
    <w:p w:rsidR="009A7D51" w:rsidRPr="006D75E0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 xml:space="preserve"> - земельный налог - 226 450,00 руб.;</w:t>
      </w:r>
    </w:p>
    <w:p w:rsidR="009A7D51" w:rsidRPr="006D75E0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 xml:space="preserve"> -  доходы от арендной платы – 60 362,11 руб.;</w:t>
      </w:r>
    </w:p>
    <w:p w:rsidR="009A7D51" w:rsidRPr="006D75E0" w:rsidRDefault="009A7D51" w:rsidP="009A7D51">
      <w:pPr>
        <w:pStyle w:val="a5"/>
        <w:ind w:firstLine="708"/>
        <w:jc w:val="both"/>
        <w:rPr>
          <w:spacing w:val="-2"/>
          <w:sz w:val="28"/>
          <w:szCs w:val="28"/>
        </w:rPr>
      </w:pPr>
      <w:r w:rsidRPr="006D75E0">
        <w:rPr>
          <w:spacing w:val="-2"/>
          <w:sz w:val="28"/>
          <w:szCs w:val="28"/>
        </w:rPr>
        <w:t xml:space="preserve"> - плата за выбросы веществ в атмосферный воздух – 801,38</w:t>
      </w:r>
    </w:p>
    <w:p w:rsidR="009A7D51" w:rsidRDefault="009A7D51" w:rsidP="009A7D51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t xml:space="preserve"> - Прочие безвозмездные поступления – 25</w:t>
      </w:r>
      <w:r w:rsidR="00B60266">
        <w:rPr>
          <w:spacing w:val="-5"/>
          <w:sz w:val="28"/>
          <w:szCs w:val="28"/>
        </w:rPr>
        <w:t> </w:t>
      </w:r>
      <w:r w:rsidRPr="006D75E0">
        <w:rPr>
          <w:spacing w:val="-5"/>
          <w:sz w:val="28"/>
          <w:szCs w:val="28"/>
        </w:rPr>
        <w:t>000</w:t>
      </w:r>
    </w:p>
    <w:p w:rsidR="00B60266" w:rsidRDefault="00B60266" w:rsidP="00911A91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Лесная промышленность и горнопромышленный комплекс столкнулись со </w:t>
      </w:r>
      <w:r>
        <w:rPr>
          <w:sz w:val="28"/>
          <w:szCs w:val="28"/>
        </w:rPr>
        <w:lastRenderedPageBreak/>
        <w:t>снижением объемов реализации продукции и сокращением рыночного спроса. Замедление темпов строительства в 2025 году также снизило спрос на стройматериалы, что напрямую затронуло производителей щебня и песка. Дополнительное негативное влияние на финансовое состояние этих предприятий оказывает рост расходов на лесопользование.</w:t>
      </w:r>
    </w:p>
    <w:p w:rsidR="00B60266" w:rsidRDefault="00B60266" w:rsidP="00B60266">
      <w:pPr>
        <w:pStyle w:val="a5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B60266" w:rsidRDefault="00B60266" w:rsidP="00B60266">
      <w:pPr>
        <w:pStyle w:val="a5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B60266" w:rsidRDefault="00B60266" w:rsidP="00B60266">
      <w:pPr>
        <w:pStyle w:val="a5"/>
        <w:spacing w:line="276" w:lineRule="auto"/>
        <w:ind w:firstLine="708"/>
        <w:jc w:val="both"/>
        <w:rPr>
          <w:spacing w:val="-5"/>
          <w:sz w:val="28"/>
          <w:szCs w:val="28"/>
        </w:rPr>
      </w:pPr>
    </w:p>
    <w:p w:rsidR="00B60266" w:rsidRPr="00B60266" w:rsidRDefault="00B60266" w:rsidP="00B60266">
      <w:pPr>
        <w:pStyle w:val="a5"/>
        <w:spacing w:line="276" w:lineRule="auto"/>
        <w:ind w:firstLine="708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По информации от министерства природных ресурсов и экологии Республики Карелия деятельность по добыче полезных ископаемых в 2025 году производилась в организациях:</w:t>
      </w:r>
    </w:p>
    <w:p w:rsidR="00B60266" w:rsidRPr="00101BE1" w:rsidRDefault="00B60266" w:rsidP="00911A91">
      <w:pPr>
        <w:pStyle w:val="a5"/>
        <w:ind w:firstLine="708"/>
        <w:jc w:val="both"/>
        <w:rPr>
          <w:sz w:val="28"/>
          <w:szCs w:val="28"/>
        </w:rPr>
      </w:pPr>
    </w:p>
    <w:p w:rsidR="0071258A" w:rsidRDefault="008046DA" w:rsidP="008046DA">
      <w:pPr>
        <w:pStyle w:val="TableParagraph"/>
        <w:spacing w:line="276" w:lineRule="auto"/>
        <w:ind w:firstLine="698"/>
        <w:jc w:val="both"/>
        <w:rPr>
          <w:spacing w:val="-5"/>
          <w:sz w:val="28"/>
          <w:szCs w:val="28"/>
          <w:lang w:eastAsia="ru-RU"/>
        </w:rPr>
      </w:pPr>
      <w:r w:rsidRPr="00B60266">
        <w:rPr>
          <w:b/>
          <w:spacing w:val="-5"/>
          <w:sz w:val="28"/>
          <w:szCs w:val="28"/>
          <w:lang w:eastAsia="ru-RU"/>
        </w:rPr>
        <w:t>ООО «ДЕЛЬТА-БЛОК»</w:t>
      </w:r>
      <w:r w:rsidRPr="007F5138">
        <w:rPr>
          <w:b/>
          <w:spacing w:val="-5"/>
          <w:sz w:val="28"/>
          <w:szCs w:val="28"/>
          <w:lang w:eastAsia="ru-RU"/>
        </w:rPr>
        <w:t xml:space="preserve"> ИНН: 1001291516</w:t>
      </w:r>
      <w:r w:rsidRPr="007F5138">
        <w:rPr>
          <w:spacing w:val="-5"/>
          <w:sz w:val="28"/>
          <w:szCs w:val="28"/>
          <w:lang w:eastAsia="ru-RU"/>
        </w:rPr>
        <w:t xml:space="preserve">, </w:t>
      </w:r>
      <w:r w:rsidR="00B60266">
        <w:rPr>
          <w:spacing w:val="-5"/>
          <w:sz w:val="28"/>
          <w:szCs w:val="28"/>
          <w:lang w:eastAsia="ru-RU"/>
        </w:rPr>
        <w:t>Информации об объеме добычи полезных ископаемых нет. О</w:t>
      </w:r>
      <w:r w:rsidRPr="007F5138">
        <w:rPr>
          <w:spacing w:val="-5"/>
          <w:sz w:val="28"/>
          <w:szCs w:val="28"/>
          <w:lang w:eastAsia="ru-RU"/>
        </w:rPr>
        <w:t xml:space="preserve">фициально в организации не </w:t>
      </w:r>
      <w:r>
        <w:rPr>
          <w:spacing w:val="-5"/>
          <w:sz w:val="28"/>
          <w:szCs w:val="28"/>
          <w:lang w:eastAsia="ru-RU"/>
        </w:rPr>
        <w:t>трудоустроено</w:t>
      </w:r>
      <w:r w:rsidRPr="007F5138">
        <w:rPr>
          <w:spacing w:val="-5"/>
          <w:sz w:val="28"/>
          <w:szCs w:val="28"/>
          <w:lang w:eastAsia="ru-RU"/>
        </w:rPr>
        <w:t xml:space="preserve"> ни одного человека, и в бюджет Суоярвского муниципального округа никаких денежных </w:t>
      </w:r>
      <w:r w:rsidRPr="00B60266">
        <w:rPr>
          <w:spacing w:val="-5"/>
          <w:sz w:val="28"/>
          <w:szCs w:val="28"/>
          <w:lang w:eastAsia="ru-RU"/>
        </w:rPr>
        <w:t>средств не поступало.</w:t>
      </w:r>
    </w:p>
    <w:p w:rsidR="008046DA" w:rsidRPr="001C1222" w:rsidRDefault="008046DA" w:rsidP="008046DA">
      <w:pPr>
        <w:pStyle w:val="a5"/>
        <w:ind w:firstLine="720"/>
        <w:jc w:val="both"/>
        <w:rPr>
          <w:b/>
          <w:sz w:val="28"/>
          <w:szCs w:val="28"/>
        </w:rPr>
      </w:pPr>
      <w:r w:rsidRPr="001C1222">
        <w:rPr>
          <w:b/>
          <w:sz w:val="28"/>
          <w:szCs w:val="28"/>
        </w:rPr>
        <w:t>ООО «</w:t>
      </w:r>
      <w:proofErr w:type="spellStart"/>
      <w:r w:rsidRPr="001C1222">
        <w:rPr>
          <w:b/>
          <w:sz w:val="28"/>
          <w:szCs w:val="28"/>
        </w:rPr>
        <w:t>Ленщебень</w:t>
      </w:r>
      <w:proofErr w:type="spellEnd"/>
      <w:r w:rsidRPr="001C1222">
        <w:rPr>
          <w:b/>
          <w:sz w:val="28"/>
          <w:szCs w:val="28"/>
        </w:rPr>
        <w:t>» ИНН: 1001282511</w:t>
      </w:r>
    </w:p>
    <w:p w:rsidR="008046DA" w:rsidRPr="001639A0" w:rsidRDefault="008046DA" w:rsidP="008046DA">
      <w:pPr>
        <w:pStyle w:val="a5"/>
        <w:ind w:firstLine="720"/>
        <w:jc w:val="both"/>
        <w:rPr>
          <w:spacing w:val="-5"/>
          <w:sz w:val="22"/>
          <w:szCs w:val="22"/>
        </w:rPr>
      </w:pPr>
      <w:r>
        <w:rPr>
          <w:sz w:val="28"/>
          <w:szCs w:val="28"/>
        </w:rPr>
        <w:t xml:space="preserve">В данной организации в 2025 году трудоустроено 15 человек. </w:t>
      </w:r>
      <w:r w:rsidRPr="006D75E0">
        <w:rPr>
          <w:spacing w:val="-5"/>
          <w:sz w:val="28"/>
          <w:szCs w:val="28"/>
        </w:rPr>
        <w:t>доход в бюджет Суоярвского муниципального округа за 2025 год составил 285</w:t>
      </w:r>
      <w:r>
        <w:rPr>
          <w:spacing w:val="-5"/>
          <w:sz w:val="28"/>
          <w:szCs w:val="28"/>
        </w:rPr>
        <w:t xml:space="preserve"> </w:t>
      </w:r>
      <w:r w:rsidRPr="006D75E0">
        <w:rPr>
          <w:spacing w:val="-5"/>
          <w:sz w:val="28"/>
          <w:szCs w:val="28"/>
        </w:rPr>
        <w:t>780,15 (НДФЛ)</w:t>
      </w:r>
      <w:r>
        <w:rPr>
          <w:spacing w:val="-5"/>
          <w:sz w:val="28"/>
          <w:szCs w:val="28"/>
        </w:rPr>
        <w:t xml:space="preserve">. Добыча составила 79,7 </w:t>
      </w:r>
      <w:proofErr w:type="spellStart"/>
      <w:r>
        <w:rPr>
          <w:spacing w:val="-5"/>
          <w:sz w:val="28"/>
          <w:szCs w:val="28"/>
        </w:rPr>
        <w:t>тыс.куб.м</w:t>
      </w:r>
      <w:proofErr w:type="spellEnd"/>
      <w:r>
        <w:rPr>
          <w:spacing w:val="-5"/>
          <w:sz w:val="28"/>
          <w:szCs w:val="28"/>
        </w:rPr>
        <w:t>.</w:t>
      </w:r>
    </w:p>
    <w:p w:rsidR="00101BE1" w:rsidRDefault="00101BE1" w:rsidP="00101BE1">
      <w:pPr>
        <w:pStyle w:val="TableParagraph"/>
        <w:spacing w:line="276" w:lineRule="auto"/>
        <w:ind w:firstLine="698"/>
        <w:jc w:val="both"/>
        <w:rPr>
          <w:spacing w:val="-5"/>
          <w:sz w:val="28"/>
          <w:szCs w:val="28"/>
          <w:lang w:eastAsia="ru-RU"/>
        </w:rPr>
      </w:pPr>
      <w:r w:rsidRPr="007F5138">
        <w:rPr>
          <w:b/>
          <w:spacing w:val="-5"/>
          <w:sz w:val="28"/>
          <w:szCs w:val="28"/>
          <w:lang w:eastAsia="ru-RU"/>
        </w:rPr>
        <w:t>ООО «ВЯНТТИ» ИНН: 1001290015</w:t>
      </w:r>
      <w:r w:rsidRPr="007F5138">
        <w:rPr>
          <w:spacing w:val="-5"/>
          <w:sz w:val="28"/>
          <w:szCs w:val="28"/>
          <w:lang w:eastAsia="ru-RU"/>
        </w:rPr>
        <w:t xml:space="preserve"> – в организации официально трудоустроено 10 человек, добыча в 2025 году составила 55 тыс. куб м. </w:t>
      </w:r>
    </w:p>
    <w:p w:rsidR="00101BE1" w:rsidRPr="007F5138" w:rsidRDefault="00101BE1" w:rsidP="00101BE1">
      <w:pPr>
        <w:pStyle w:val="TableParagraph"/>
        <w:spacing w:line="276" w:lineRule="auto"/>
        <w:ind w:firstLine="698"/>
        <w:jc w:val="both"/>
        <w:rPr>
          <w:spacing w:val="-5"/>
          <w:sz w:val="28"/>
          <w:szCs w:val="28"/>
          <w:lang w:eastAsia="ru-RU"/>
        </w:rPr>
      </w:pPr>
      <w:r>
        <w:rPr>
          <w:spacing w:val="-5"/>
          <w:sz w:val="28"/>
          <w:szCs w:val="28"/>
          <w:lang w:eastAsia="ru-RU"/>
        </w:rPr>
        <w:t>Д</w:t>
      </w:r>
      <w:r w:rsidRPr="006D75E0">
        <w:rPr>
          <w:spacing w:val="-5"/>
          <w:sz w:val="28"/>
          <w:szCs w:val="28"/>
          <w:lang w:eastAsia="ru-RU"/>
        </w:rPr>
        <w:t>оход в бюджет Суоярвского муниципального округа за 2025 год составил 4560,35 (Плата за выбросы загрязняющих веществ в атмосферный воздух стационарными объектами).</w:t>
      </w:r>
    </w:p>
    <w:p w:rsidR="00101BE1" w:rsidRPr="006D35A9" w:rsidRDefault="00101BE1" w:rsidP="00101BE1">
      <w:pPr>
        <w:pStyle w:val="a5"/>
        <w:ind w:firstLine="720"/>
        <w:jc w:val="both"/>
        <w:rPr>
          <w:b/>
          <w:sz w:val="28"/>
          <w:szCs w:val="28"/>
        </w:rPr>
      </w:pPr>
      <w:r w:rsidRPr="006D35A9">
        <w:rPr>
          <w:b/>
          <w:sz w:val="28"/>
          <w:szCs w:val="28"/>
        </w:rPr>
        <w:t>ООО «Горнодобывающая компания Мега Стоун» ИНН: 1000007671</w:t>
      </w:r>
    </w:p>
    <w:p w:rsidR="00101BE1" w:rsidRDefault="00101BE1" w:rsidP="00101BE1">
      <w:pPr>
        <w:pStyle w:val="a5"/>
        <w:ind w:firstLine="720"/>
        <w:jc w:val="both"/>
        <w:rPr>
          <w:sz w:val="28"/>
          <w:szCs w:val="28"/>
        </w:rPr>
      </w:pPr>
      <w:r w:rsidRPr="006D35A9">
        <w:rPr>
          <w:sz w:val="28"/>
          <w:szCs w:val="28"/>
        </w:rPr>
        <w:t>В данной организации 3 учредителя, но официально 1 сотрудник. Добыча полезных ископаемых в 2025 году составила 12,3 тыс. куб. м.</w:t>
      </w:r>
      <w:r>
        <w:rPr>
          <w:sz w:val="28"/>
          <w:szCs w:val="28"/>
        </w:rPr>
        <w:t xml:space="preserve"> Доход в бюджет Суоярвского муниципального округа от данной организации не поступал.</w:t>
      </w:r>
    </w:p>
    <w:p w:rsidR="00101BE1" w:rsidRDefault="00101BE1" w:rsidP="00101BE1">
      <w:pPr>
        <w:pStyle w:val="a5"/>
        <w:ind w:firstLine="720"/>
        <w:jc w:val="both"/>
        <w:rPr>
          <w:sz w:val="28"/>
          <w:szCs w:val="28"/>
        </w:rPr>
      </w:pPr>
      <w:r w:rsidRPr="006D35A9">
        <w:rPr>
          <w:b/>
          <w:sz w:val="28"/>
          <w:szCs w:val="28"/>
        </w:rPr>
        <w:t>ООО «СЕВЕРО-ЗАПАДНАЯ ЭКСПЕДИЦИЯ» ИНН:1000003758</w:t>
      </w:r>
      <w:r>
        <w:rPr>
          <w:sz w:val="28"/>
          <w:szCs w:val="28"/>
        </w:rPr>
        <w:t>.</w:t>
      </w:r>
    </w:p>
    <w:p w:rsidR="00101BE1" w:rsidRDefault="00101BE1" w:rsidP="00101B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данной компании 5 учредителей и 0 сотрудников. Добыча полезных ископаемых составила 34 тыс. куб. м. Денежных средств от данной организации в бюджет округа не поступало.</w:t>
      </w:r>
    </w:p>
    <w:p w:rsidR="00101BE1" w:rsidRPr="0034039C" w:rsidRDefault="00101BE1" w:rsidP="00101BE1">
      <w:pPr>
        <w:pStyle w:val="a5"/>
        <w:ind w:firstLine="720"/>
        <w:jc w:val="both"/>
        <w:rPr>
          <w:b/>
          <w:sz w:val="28"/>
          <w:szCs w:val="28"/>
        </w:rPr>
      </w:pPr>
      <w:r w:rsidRPr="0034039C">
        <w:rPr>
          <w:b/>
          <w:sz w:val="28"/>
          <w:szCs w:val="28"/>
        </w:rPr>
        <w:t>ООО «ХЕЛЬГА» ИНН: 1001357245</w:t>
      </w:r>
    </w:p>
    <w:p w:rsidR="00101BE1" w:rsidRDefault="00101BE1" w:rsidP="00101B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2025 году количество сотрудников составило 3 человека. Добыча полезных ископаемых – 18 тыс. куб. м.</w:t>
      </w:r>
      <w:r w:rsidRPr="0034039C">
        <w:rPr>
          <w:sz w:val="28"/>
          <w:szCs w:val="28"/>
        </w:rPr>
        <w:t xml:space="preserve"> </w:t>
      </w:r>
      <w:r>
        <w:rPr>
          <w:sz w:val="28"/>
          <w:szCs w:val="28"/>
        </w:rPr>
        <w:t>Доход в бюджет составил 89 704,02 руб.(</w:t>
      </w:r>
      <w:proofErr w:type="spellStart"/>
      <w:r>
        <w:rPr>
          <w:sz w:val="28"/>
          <w:szCs w:val="28"/>
        </w:rPr>
        <w:t>ндфл</w:t>
      </w:r>
      <w:proofErr w:type="spellEnd"/>
      <w:r>
        <w:rPr>
          <w:sz w:val="28"/>
          <w:szCs w:val="28"/>
        </w:rPr>
        <w:t>).</w:t>
      </w:r>
    </w:p>
    <w:p w:rsidR="00101BE1" w:rsidRPr="0034039C" w:rsidRDefault="00101BE1" w:rsidP="00101BE1">
      <w:pPr>
        <w:pStyle w:val="a5"/>
        <w:ind w:firstLine="720"/>
        <w:jc w:val="both"/>
        <w:rPr>
          <w:b/>
          <w:sz w:val="28"/>
          <w:szCs w:val="28"/>
        </w:rPr>
      </w:pPr>
      <w:r w:rsidRPr="0034039C">
        <w:rPr>
          <w:b/>
          <w:sz w:val="28"/>
          <w:szCs w:val="28"/>
        </w:rPr>
        <w:t>ООО «БЛОКСТРОЙДЕТАЛЬ» ИНН: 1001334470</w:t>
      </w:r>
    </w:p>
    <w:p w:rsidR="00101BE1" w:rsidRDefault="00101BE1" w:rsidP="00101BE1">
      <w:pPr>
        <w:pStyle w:val="a5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проводит проходку опытного карьера, добычу. Трудоустроен в организации 1 человек. Денежных средств в бюджет Суоярвского муниципального округа не поступало.</w:t>
      </w:r>
    </w:p>
    <w:p w:rsidR="00101BE1" w:rsidRPr="001C1222" w:rsidRDefault="00101BE1" w:rsidP="00101BE1">
      <w:pPr>
        <w:pStyle w:val="a5"/>
        <w:ind w:firstLine="720"/>
        <w:jc w:val="both"/>
        <w:rPr>
          <w:b/>
          <w:sz w:val="28"/>
          <w:szCs w:val="28"/>
        </w:rPr>
      </w:pPr>
      <w:r w:rsidRPr="001C1222">
        <w:rPr>
          <w:b/>
          <w:sz w:val="28"/>
          <w:szCs w:val="28"/>
        </w:rPr>
        <w:t>ООО «</w:t>
      </w:r>
      <w:proofErr w:type="spellStart"/>
      <w:r w:rsidRPr="001C1222">
        <w:rPr>
          <w:b/>
          <w:sz w:val="28"/>
          <w:szCs w:val="28"/>
        </w:rPr>
        <w:t>Гранитдомдорстрой</w:t>
      </w:r>
      <w:proofErr w:type="spellEnd"/>
      <w:r w:rsidRPr="001C1222">
        <w:rPr>
          <w:b/>
          <w:sz w:val="28"/>
          <w:szCs w:val="28"/>
        </w:rPr>
        <w:t>» ИНН: 1016042015</w:t>
      </w:r>
    </w:p>
    <w:p w:rsidR="00C66125" w:rsidRDefault="00101BE1" w:rsidP="00101BE1">
      <w:pPr>
        <w:pStyle w:val="a5"/>
        <w:ind w:firstLine="720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Трудоустроено 4 человека, </w:t>
      </w:r>
      <w:r w:rsidR="00C66125">
        <w:rPr>
          <w:spacing w:val="-5"/>
          <w:sz w:val="28"/>
          <w:szCs w:val="28"/>
        </w:rPr>
        <w:t>Информации об объеме добычи полезных ископаемых нет.</w:t>
      </w:r>
    </w:p>
    <w:p w:rsidR="00101BE1" w:rsidRDefault="00101BE1" w:rsidP="00101BE1">
      <w:pPr>
        <w:pStyle w:val="a5"/>
        <w:ind w:firstLine="720"/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Доход в бюджет с</w:t>
      </w:r>
      <w:r w:rsidRPr="006D75E0">
        <w:rPr>
          <w:spacing w:val="-5"/>
          <w:sz w:val="28"/>
          <w:szCs w:val="28"/>
        </w:rPr>
        <w:t xml:space="preserve">оставил </w:t>
      </w:r>
      <w:r>
        <w:rPr>
          <w:spacing w:val="-5"/>
          <w:sz w:val="28"/>
          <w:szCs w:val="28"/>
        </w:rPr>
        <w:t>450</w:t>
      </w:r>
      <w:r w:rsidR="00E25B29">
        <w:rPr>
          <w:spacing w:val="-5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084,05</w:t>
      </w:r>
      <w:r w:rsidRPr="006D75E0">
        <w:rPr>
          <w:spacing w:val="-5"/>
          <w:sz w:val="28"/>
          <w:szCs w:val="28"/>
        </w:rPr>
        <w:t xml:space="preserve"> руб</w:t>
      </w:r>
      <w:r>
        <w:rPr>
          <w:spacing w:val="-5"/>
          <w:sz w:val="28"/>
          <w:szCs w:val="28"/>
        </w:rPr>
        <w:t>.</w:t>
      </w:r>
      <w:r w:rsidR="00C66125">
        <w:rPr>
          <w:spacing w:val="-5"/>
          <w:sz w:val="28"/>
          <w:szCs w:val="28"/>
        </w:rPr>
        <w:t xml:space="preserve"> </w:t>
      </w:r>
    </w:p>
    <w:p w:rsidR="00E25B29" w:rsidRPr="006D75E0" w:rsidRDefault="00E25B29" w:rsidP="00E25B29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t xml:space="preserve">- НДФЛ – 445148,63 руб.; </w:t>
      </w:r>
    </w:p>
    <w:p w:rsidR="00E25B29" w:rsidRPr="006D75E0" w:rsidRDefault="00E25B29" w:rsidP="00E25B29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t>- плата за выбросы веществ в атмосферный воздух – 4935,42 руб.</w:t>
      </w:r>
    </w:p>
    <w:p w:rsidR="00E25B29" w:rsidRPr="006D75E0" w:rsidRDefault="00E25B29" w:rsidP="00E25B29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b/>
          <w:spacing w:val="-5"/>
          <w:sz w:val="28"/>
          <w:szCs w:val="28"/>
        </w:rPr>
        <w:t>ООО «</w:t>
      </w:r>
      <w:proofErr w:type="spellStart"/>
      <w:r w:rsidRPr="006D75E0">
        <w:rPr>
          <w:b/>
          <w:spacing w:val="-5"/>
          <w:sz w:val="28"/>
          <w:szCs w:val="28"/>
        </w:rPr>
        <w:t>Карелинвест</w:t>
      </w:r>
      <w:proofErr w:type="spellEnd"/>
      <w:r w:rsidRPr="006D75E0">
        <w:rPr>
          <w:spacing w:val="-5"/>
          <w:sz w:val="28"/>
          <w:szCs w:val="28"/>
        </w:rPr>
        <w:t>» составил 449</w:t>
      </w:r>
      <w:r>
        <w:rPr>
          <w:spacing w:val="-5"/>
          <w:sz w:val="28"/>
          <w:szCs w:val="28"/>
        </w:rPr>
        <w:t xml:space="preserve"> </w:t>
      </w:r>
      <w:r w:rsidRPr="006D75E0">
        <w:rPr>
          <w:spacing w:val="-5"/>
          <w:sz w:val="28"/>
          <w:szCs w:val="28"/>
        </w:rPr>
        <w:t>260,17 руб., в том числе:</w:t>
      </w:r>
    </w:p>
    <w:p w:rsidR="00E25B29" w:rsidRPr="006D75E0" w:rsidRDefault="00E25B29" w:rsidP="00E25B29">
      <w:pPr>
        <w:pStyle w:val="a5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lastRenderedPageBreak/>
        <w:t>-  НДФЛ – 256589,17 руб.;</w:t>
      </w:r>
    </w:p>
    <w:p w:rsidR="00E25B29" w:rsidRPr="006D75E0" w:rsidRDefault="00E25B29" w:rsidP="00E25B29">
      <w:pPr>
        <w:pStyle w:val="a5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t xml:space="preserve"> - земельный налог – 192671,00 руб.;</w:t>
      </w:r>
    </w:p>
    <w:p w:rsidR="00E25B29" w:rsidRPr="006D75E0" w:rsidRDefault="00E25B29" w:rsidP="00E25B29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b/>
          <w:spacing w:val="-5"/>
          <w:sz w:val="28"/>
          <w:szCs w:val="28"/>
          <w:u w:val="single"/>
        </w:rPr>
        <w:t>ООО «</w:t>
      </w:r>
      <w:proofErr w:type="spellStart"/>
      <w:r w:rsidRPr="006D75E0">
        <w:rPr>
          <w:b/>
          <w:spacing w:val="-5"/>
          <w:sz w:val="28"/>
          <w:szCs w:val="28"/>
          <w:u w:val="single"/>
        </w:rPr>
        <w:t>Ямех</w:t>
      </w:r>
      <w:proofErr w:type="spellEnd"/>
      <w:r w:rsidRPr="006D75E0">
        <w:rPr>
          <w:b/>
          <w:spacing w:val="-5"/>
          <w:sz w:val="28"/>
          <w:szCs w:val="28"/>
          <w:u w:val="single"/>
        </w:rPr>
        <w:t>»</w:t>
      </w:r>
      <w:r w:rsidRPr="006D75E0">
        <w:rPr>
          <w:spacing w:val="-5"/>
          <w:sz w:val="28"/>
          <w:szCs w:val="28"/>
        </w:rPr>
        <w:t xml:space="preserve"> доход в бюджет Суоярвского муниципального округа за 202</w:t>
      </w:r>
      <w:r>
        <w:rPr>
          <w:spacing w:val="-5"/>
          <w:sz w:val="28"/>
          <w:szCs w:val="28"/>
        </w:rPr>
        <w:t>5</w:t>
      </w:r>
      <w:r w:rsidRPr="006D75E0">
        <w:rPr>
          <w:spacing w:val="-5"/>
          <w:sz w:val="28"/>
          <w:szCs w:val="28"/>
        </w:rPr>
        <w:t xml:space="preserve"> год составил 507</w:t>
      </w:r>
      <w:r>
        <w:rPr>
          <w:spacing w:val="-5"/>
          <w:sz w:val="28"/>
          <w:szCs w:val="28"/>
        </w:rPr>
        <w:t xml:space="preserve"> </w:t>
      </w:r>
      <w:r w:rsidRPr="006D75E0">
        <w:rPr>
          <w:spacing w:val="-5"/>
          <w:sz w:val="28"/>
          <w:szCs w:val="28"/>
        </w:rPr>
        <w:t>146,61, в том числе:</w:t>
      </w:r>
    </w:p>
    <w:p w:rsidR="00E25B29" w:rsidRPr="006D75E0" w:rsidRDefault="00E25B29" w:rsidP="00E25B29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t xml:space="preserve"> - </w:t>
      </w:r>
      <w:proofErr w:type="gramStart"/>
      <w:r w:rsidRPr="006D75E0">
        <w:rPr>
          <w:spacing w:val="-5"/>
          <w:sz w:val="28"/>
          <w:szCs w:val="28"/>
        </w:rPr>
        <w:t>НДФЛ  -</w:t>
      </w:r>
      <w:proofErr w:type="gramEnd"/>
      <w:r w:rsidRPr="006D75E0">
        <w:rPr>
          <w:spacing w:val="-5"/>
          <w:sz w:val="28"/>
          <w:szCs w:val="28"/>
        </w:rPr>
        <w:t xml:space="preserve"> 492146,61 руб.</w:t>
      </w:r>
    </w:p>
    <w:p w:rsidR="00E25B29" w:rsidRPr="006D75E0" w:rsidRDefault="00E25B29" w:rsidP="00E25B29">
      <w:pPr>
        <w:pStyle w:val="a5"/>
        <w:ind w:firstLine="708"/>
        <w:jc w:val="both"/>
        <w:rPr>
          <w:spacing w:val="-5"/>
          <w:sz w:val="28"/>
          <w:szCs w:val="28"/>
        </w:rPr>
      </w:pPr>
      <w:r w:rsidRPr="006D75E0">
        <w:rPr>
          <w:spacing w:val="-5"/>
          <w:sz w:val="28"/>
          <w:szCs w:val="28"/>
        </w:rPr>
        <w:t>- Прочие безвозмездные поступления – 15 000</w:t>
      </w:r>
    </w:p>
    <w:p w:rsidR="008046DA" w:rsidRPr="00101BE1" w:rsidRDefault="008046DA" w:rsidP="008046DA">
      <w:pPr>
        <w:pStyle w:val="a5"/>
        <w:ind w:firstLine="708"/>
        <w:jc w:val="both"/>
        <w:rPr>
          <w:b/>
          <w:spacing w:val="-5"/>
          <w:sz w:val="28"/>
          <w:szCs w:val="28"/>
        </w:rPr>
      </w:pPr>
      <w:r w:rsidRPr="00101BE1">
        <w:rPr>
          <w:b/>
          <w:spacing w:val="-5"/>
          <w:sz w:val="28"/>
          <w:szCs w:val="28"/>
        </w:rPr>
        <w:t>ИТОГО ПОСТУПЛЕНИЙ в бюджет Суоярвского муниципального округа от деятельности данных предприятий за 2025 год составили 28 347 095,47 руб.,    что составляет 119%, по сравнению с 2024 годом (23 801 535,46 руб.)</w:t>
      </w:r>
    </w:p>
    <w:p w:rsidR="008046DA" w:rsidRPr="00101BE1" w:rsidRDefault="008046DA" w:rsidP="008046DA">
      <w:pPr>
        <w:pStyle w:val="a5"/>
        <w:ind w:firstLine="708"/>
        <w:jc w:val="both"/>
        <w:rPr>
          <w:spacing w:val="-5"/>
          <w:sz w:val="28"/>
          <w:szCs w:val="28"/>
        </w:rPr>
      </w:pPr>
      <w:r w:rsidRPr="00101BE1">
        <w:rPr>
          <w:spacing w:val="-5"/>
          <w:sz w:val="28"/>
          <w:szCs w:val="28"/>
        </w:rPr>
        <w:t xml:space="preserve">В 2025 году объем производства щебня составил 1790,8 тыс. тонн (на 59% ниже периода 2024 года). Снижение объемов производства связано с реализацией ранее накопленных остатков продукции. </w:t>
      </w:r>
    </w:p>
    <w:p w:rsidR="008046DA" w:rsidRPr="00481AF9" w:rsidRDefault="008046DA" w:rsidP="008046DA">
      <w:pPr>
        <w:pStyle w:val="a5"/>
        <w:ind w:firstLine="708"/>
        <w:jc w:val="both"/>
        <w:rPr>
          <w:spacing w:val="-5"/>
          <w:sz w:val="28"/>
          <w:szCs w:val="28"/>
        </w:rPr>
      </w:pPr>
      <w:r w:rsidRPr="00101BE1">
        <w:rPr>
          <w:spacing w:val="-5"/>
          <w:sz w:val="28"/>
          <w:szCs w:val="28"/>
        </w:rPr>
        <w:t>Перспективы развития горнопромышленного комплекса в Суоярвском округе связаны с развитием железнодорожной инфраструктуры, наращиванием объемов производства на действующих щебеночных предприятиях, а также завершением геологического изучения по предоставленным лицензиям и открытием новых месторождений блочного камня с последующим их вовлечением в разработку</w:t>
      </w:r>
      <w:r w:rsidRPr="00481AF9">
        <w:rPr>
          <w:spacing w:val="-5"/>
          <w:sz w:val="28"/>
          <w:szCs w:val="28"/>
        </w:rPr>
        <w:t>.</w:t>
      </w:r>
    </w:p>
    <w:p w:rsidR="008046DA" w:rsidRPr="00481AF9" w:rsidRDefault="008046DA" w:rsidP="008046DA">
      <w:pPr>
        <w:ind w:firstLine="708"/>
        <w:jc w:val="both"/>
        <w:rPr>
          <w:spacing w:val="-5"/>
          <w:sz w:val="28"/>
          <w:szCs w:val="28"/>
        </w:rPr>
      </w:pPr>
      <w:r w:rsidRPr="00481AF9">
        <w:rPr>
          <w:spacing w:val="-5"/>
          <w:sz w:val="28"/>
          <w:szCs w:val="28"/>
        </w:rPr>
        <w:t>Существует ряд проблем, связанных с деятельностью горнопромышленного комплекса, осуществляющего деятельность на территории Суоярвского муниципального округа.</w:t>
      </w:r>
    </w:p>
    <w:p w:rsidR="008046DA" w:rsidRPr="00481AF9" w:rsidRDefault="008046DA" w:rsidP="008046DA">
      <w:pPr>
        <w:numPr>
          <w:ilvl w:val="0"/>
          <w:numId w:val="3"/>
        </w:numPr>
        <w:jc w:val="both"/>
        <w:rPr>
          <w:spacing w:val="-5"/>
          <w:sz w:val="28"/>
          <w:szCs w:val="28"/>
        </w:rPr>
      </w:pPr>
      <w:r w:rsidRPr="00481AF9">
        <w:rPr>
          <w:spacing w:val="-5"/>
          <w:sz w:val="28"/>
          <w:szCs w:val="28"/>
        </w:rPr>
        <w:t>Не соответствие объему добываемой продукции количеству официально трудоустроенных сотрудников.</w:t>
      </w:r>
    </w:p>
    <w:p w:rsidR="008046DA" w:rsidRPr="00481AF9" w:rsidRDefault="008046DA" w:rsidP="008046DA">
      <w:pPr>
        <w:numPr>
          <w:ilvl w:val="0"/>
          <w:numId w:val="3"/>
        </w:numPr>
        <w:jc w:val="both"/>
        <w:rPr>
          <w:spacing w:val="-5"/>
          <w:sz w:val="28"/>
          <w:szCs w:val="28"/>
        </w:rPr>
      </w:pPr>
      <w:r w:rsidRPr="00481AF9">
        <w:rPr>
          <w:spacing w:val="-5"/>
          <w:sz w:val="28"/>
          <w:szCs w:val="28"/>
        </w:rPr>
        <w:t>Отсутствие нормативной базы, регулирующей создание обособленных подразделений на территории добычи полезных ископаемых</w:t>
      </w:r>
    </w:p>
    <w:p w:rsidR="008046DA" w:rsidRPr="00B3627B" w:rsidRDefault="008046DA" w:rsidP="0099255B">
      <w:pPr>
        <w:numPr>
          <w:ilvl w:val="0"/>
          <w:numId w:val="3"/>
        </w:numPr>
        <w:jc w:val="both"/>
        <w:rPr>
          <w:spacing w:val="-5"/>
          <w:sz w:val="28"/>
          <w:szCs w:val="28"/>
        </w:rPr>
      </w:pPr>
      <w:r w:rsidRPr="00B3627B">
        <w:rPr>
          <w:spacing w:val="-5"/>
          <w:sz w:val="28"/>
          <w:szCs w:val="28"/>
        </w:rPr>
        <w:t>Отсутствие нормативной базы, обязующей максимально прозрачно вести деятельность горнодобывающими предприятиями.</w:t>
      </w:r>
    </w:p>
    <w:p w:rsidR="0026787D" w:rsidRPr="00DF5A3B" w:rsidRDefault="008046DA" w:rsidP="0026787D">
      <w:pPr>
        <w:ind w:firstLine="708"/>
        <w:jc w:val="both"/>
        <w:rPr>
          <w:sz w:val="28"/>
          <w:szCs w:val="28"/>
        </w:rPr>
        <w:sectPr w:rsidR="0026787D" w:rsidRPr="00DF5A3B" w:rsidSect="0061150B">
          <w:footerReference w:type="default" r:id="rId9"/>
          <w:pgSz w:w="11907" w:h="16840" w:code="9"/>
          <w:pgMar w:top="238" w:right="708" w:bottom="244" w:left="993" w:header="720" w:footer="720" w:gutter="0"/>
          <w:pgNumType w:start="1"/>
          <w:cols w:space="720"/>
          <w:docGrid w:linePitch="299"/>
        </w:sectPr>
      </w:pPr>
      <w:r w:rsidRPr="00481AF9">
        <w:rPr>
          <w:spacing w:val="-5"/>
          <w:sz w:val="28"/>
          <w:szCs w:val="28"/>
        </w:rPr>
        <w:t>В настоящее время из 37 предприятий, получивших лицензию, 10 осуществляют деятельность по добыче полезных ископаемых. Деятельность по добыче ископаемых ведется, а официально трудоустроенных сотрудников и поступлений в денежных средств в бюджет нет. Из 10 добывающих организаций, только у 4х среднесписочная численность сотрудников на 1 января 2026 г. составила более 7 человек. В 2025 году администрация направляла запрос в УФНС России по РК с просьбой о проведении контрольных мероприятий в отношении 4 предприятий, вызывающих вопросы, был получен отказ в предоставлении информации. Также в предприятия горнопромышленного комплекса в 2025 году были направлены рекомендательные письма с просьбой открыть обособленные подразделения, которые позволят привлечь поступление налогов от предприятий горнопромышленного комплекса в бюджет Суоярв</w:t>
      </w:r>
      <w:r w:rsidR="00B3627B">
        <w:rPr>
          <w:spacing w:val="-5"/>
          <w:sz w:val="28"/>
          <w:szCs w:val="28"/>
        </w:rPr>
        <w:t xml:space="preserve">ского муниципального округа, </w:t>
      </w:r>
      <w:r w:rsidRPr="00481AF9">
        <w:rPr>
          <w:spacing w:val="-5"/>
          <w:sz w:val="28"/>
          <w:szCs w:val="28"/>
        </w:rPr>
        <w:t xml:space="preserve">ответа не последовало. </w:t>
      </w:r>
    </w:p>
    <w:p w:rsidR="008B0CFD" w:rsidRPr="00375DF0" w:rsidRDefault="008B0CFD">
      <w:pPr>
        <w:spacing w:line="0" w:lineRule="atLeast"/>
        <w:rPr>
          <w:rFonts w:ascii="Arial"/>
          <w:color w:val="FF0000"/>
          <w:sz w:val="2"/>
        </w:rPr>
      </w:pPr>
    </w:p>
    <w:p w:rsidR="001916A2" w:rsidRPr="00375DF0" w:rsidRDefault="000C6C19" w:rsidP="0026787D">
      <w:pPr>
        <w:ind w:left="993" w:right="701" w:firstLine="708"/>
        <w:jc w:val="both"/>
        <w:rPr>
          <w:rFonts w:ascii="Arial"/>
          <w:color w:val="FF0000"/>
          <w:sz w:val="2"/>
        </w:rPr>
      </w:pPr>
      <w:bookmarkStart w:id="2" w:name="br2"/>
      <w:bookmarkEnd w:id="2"/>
      <w:r w:rsidRPr="00375DF0">
        <w:rPr>
          <w:rFonts w:ascii="Arial"/>
          <w:color w:val="FF0000"/>
          <w:sz w:val="2"/>
        </w:rPr>
        <w:t xml:space="preserve"> </w:t>
      </w:r>
      <w:proofErr w:type="spellStart"/>
      <w:r w:rsidR="0026787D">
        <w:rPr>
          <w:rFonts w:ascii="Arial"/>
          <w:color w:val="FF0000"/>
          <w:sz w:val="2"/>
        </w:rPr>
        <w:t>мавамамиавмиывмввмвмыявмвч</w:t>
      </w:r>
      <w:proofErr w:type="spellEnd"/>
    </w:p>
    <w:p w:rsidR="008B0CFD" w:rsidRPr="00F951AC" w:rsidRDefault="008B0CFD" w:rsidP="001916A2">
      <w:pPr>
        <w:framePr w:w="2965" w:wrap="auto" w:hAnchor="text" w:x="5963" w:y="1816"/>
        <w:widowControl w:val="0"/>
        <w:autoSpaceDE w:val="0"/>
        <w:autoSpaceDN w:val="0"/>
        <w:spacing w:line="244" w:lineRule="exact"/>
        <w:ind w:left="662"/>
        <w:rPr>
          <w:rFonts w:ascii="Arial"/>
          <w:color w:val="FF0000"/>
          <w:sz w:val="2"/>
        </w:rPr>
      </w:pPr>
      <w:bookmarkStart w:id="3" w:name="REGNUMDATESTAMP"/>
      <w:bookmarkEnd w:id="3"/>
    </w:p>
    <w:sectPr w:rsidR="008B0CFD" w:rsidRPr="00F951AC" w:rsidSect="0099255B">
      <w:pgSz w:w="11900" w:h="16820"/>
      <w:pgMar w:top="0" w:right="0" w:bottom="0" w:left="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EB3" w:rsidRDefault="00E00EB3">
      <w:r>
        <w:separator/>
      </w:r>
    </w:p>
  </w:endnote>
  <w:endnote w:type="continuationSeparator" w:id="0">
    <w:p w:rsidR="00E00EB3" w:rsidRDefault="00E00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775FE7-033F-4A77-95FA-633F8B98A96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3770950F-77DB-4DED-9712-ABEE5FEC4DE9}"/>
    <w:embedBold r:id="rId3" w:fontKey="{7AFC21A7-745A-4A49-A15A-24D5579A98CC}"/>
    <w:embedItalic r:id="rId4" w:fontKey="{5E25762D-4F1C-44D7-9F52-EC0658832475}"/>
    <w:embedBoldItalic r:id="rId5" w:fontKey="{B4690980-A746-47AB-B2BD-BE2B79A48C6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D65F23DF-B746-4C32-8359-597719C9F1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3593060-7856-4BFB-8899-7878E5B198A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7C80C4E3-AA26-48D5-809C-101DCDD4BCC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5275C4AC-7B90-4C4D-BC3C-6B3097A63B85}"/>
    <w:embedBold r:id="rId10" w:fontKey="{6AE7199C-7F35-4BE9-9FC8-4B46F730B87D}"/>
    <w:embedBoldItalic r:id="rId11" w:fontKey="{68DFA3B8-3718-4E6E-BD62-8DC715726E5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2" w:fontKey="{DCEA7A2E-12DB-469C-B114-2CCE39DABAEE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13" w:fontKey="{BA14C5B9-51FA-4D05-9B65-E72615E1C25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8FA2F9A9-C249-4CC1-99BB-37DF39074B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CFD" w:rsidRDefault="000C3CF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EB3" w:rsidRDefault="00E00EB3">
      <w:r>
        <w:separator/>
      </w:r>
    </w:p>
  </w:footnote>
  <w:footnote w:type="continuationSeparator" w:id="0">
    <w:p w:rsidR="00E00EB3" w:rsidRDefault="00E00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F1710"/>
    <w:multiLevelType w:val="hybridMultilevel"/>
    <w:tmpl w:val="DA822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400EE"/>
    <w:multiLevelType w:val="hybridMultilevel"/>
    <w:tmpl w:val="FE20A7F2"/>
    <w:lvl w:ilvl="0" w:tplc="1E061EF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660D40E5"/>
    <w:multiLevelType w:val="hybridMultilevel"/>
    <w:tmpl w:val="A05EE880"/>
    <w:lvl w:ilvl="0" w:tplc="7CE6F2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32E9"/>
    <w:rsid w:val="00072A00"/>
    <w:rsid w:val="000748D3"/>
    <w:rsid w:val="000B561E"/>
    <w:rsid w:val="000C3CFD"/>
    <w:rsid w:val="000C6C19"/>
    <w:rsid w:val="000D7F30"/>
    <w:rsid w:val="00101BE1"/>
    <w:rsid w:val="0010291D"/>
    <w:rsid w:val="00135FC8"/>
    <w:rsid w:val="001639A0"/>
    <w:rsid w:val="00166ADD"/>
    <w:rsid w:val="001916A2"/>
    <w:rsid w:val="001A7C1C"/>
    <w:rsid w:val="001B5EC6"/>
    <w:rsid w:val="001D6C2F"/>
    <w:rsid w:val="001E088D"/>
    <w:rsid w:val="001F7E87"/>
    <w:rsid w:val="0021028E"/>
    <w:rsid w:val="00217C81"/>
    <w:rsid w:val="00244065"/>
    <w:rsid w:val="0026787D"/>
    <w:rsid w:val="00271A07"/>
    <w:rsid w:val="002922FC"/>
    <w:rsid w:val="002A5F83"/>
    <w:rsid w:val="002A7914"/>
    <w:rsid w:val="002B5CBA"/>
    <w:rsid w:val="002D5BEF"/>
    <w:rsid w:val="00326853"/>
    <w:rsid w:val="00351BF5"/>
    <w:rsid w:val="00375DF0"/>
    <w:rsid w:val="00376545"/>
    <w:rsid w:val="0038490B"/>
    <w:rsid w:val="003A637E"/>
    <w:rsid w:val="003D373D"/>
    <w:rsid w:val="003E55DA"/>
    <w:rsid w:val="003F536C"/>
    <w:rsid w:val="00401FC2"/>
    <w:rsid w:val="00430250"/>
    <w:rsid w:val="004376E4"/>
    <w:rsid w:val="00441C2E"/>
    <w:rsid w:val="00474A1F"/>
    <w:rsid w:val="00481AF9"/>
    <w:rsid w:val="00494615"/>
    <w:rsid w:val="004E56BA"/>
    <w:rsid w:val="005044CB"/>
    <w:rsid w:val="00511231"/>
    <w:rsid w:val="00512533"/>
    <w:rsid w:val="0053642C"/>
    <w:rsid w:val="00545785"/>
    <w:rsid w:val="005A2B6A"/>
    <w:rsid w:val="005B12E1"/>
    <w:rsid w:val="005D3EA1"/>
    <w:rsid w:val="005E437B"/>
    <w:rsid w:val="006001B9"/>
    <w:rsid w:val="0061150B"/>
    <w:rsid w:val="00646B10"/>
    <w:rsid w:val="0066148E"/>
    <w:rsid w:val="00664C00"/>
    <w:rsid w:val="00684852"/>
    <w:rsid w:val="006F2448"/>
    <w:rsid w:val="00706A29"/>
    <w:rsid w:val="0071258A"/>
    <w:rsid w:val="007224AB"/>
    <w:rsid w:val="007233AB"/>
    <w:rsid w:val="0073452E"/>
    <w:rsid w:val="00752EB0"/>
    <w:rsid w:val="007770FE"/>
    <w:rsid w:val="008046DA"/>
    <w:rsid w:val="0082552B"/>
    <w:rsid w:val="00834B2D"/>
    <w:rsid w:val="00843ED3"/>
    <w:rsid w:val="00847260"/>
    <w:rsid w:val="00850359"/>
    <w:rsid w:val="00876223"/>
    <w:rsid w:val="00893872"/>
    <w:rsid w:val="008B0CFD"/>
    <w:rsid w:val="008D1390"/>
    <w:rsid w:val="008F3625"/>
    <w:rsid w:val="00911A91"/>
    <w:rsid w:val="00922F01"/>
    <w:rsid w:val="00947D46"/>
    <w:rsid w:val="00965EAB"/>
    <w:rsid w:val="0099255B"/>
    <w:rsid w:val="009A7D51"/>
    <w:rsid w:val="009B2D5F"/>
    <w:rsid w:val="009F2222"/>
    <w:rsid w:val="00A22AB5"/>
    <w:rsid w:val="00A270D1"/>
    <w:rsid w:val="00A3420A"/>
    <w:rsid w:val="00A6647D"/>
    <w:rsid w:val="00AB200C"/>
    <w:rsid w:val="00AC7219"/>
    <w:rsid w:val="00AD2B00"/>
    <w:rsid w:val="00AD5EAC"/>
    <w:rsid w:val="00AE2AF9"/>
    <w:rsid w:val="00B06B85"/>
    <w:rsid w:val="00B11DFE"/>
    <w:rsid w:val="00B3627B"/>
    <w:rsid w:val="00B453DE"/>
    <w:rsid w:val="00B4721E"/>
    <w:rsid w:val="00B60266"/>
    <w:rsid w:val="00BA5B2D"/>
    <w:rsid w:val="00C05682"/>
    <w:rsid w:val="00C66125"/>
    <w:rsid w:val="00C76C48"/>
    <w:rsid w:val="00C95F86"/>
    <w:rsid w:val="00CA1E09"/>
    <w:rsid w:val="00CE4601"/>
    <w:rsid w:val="00D06D2F"/>
    <w:rsid w:val="00D23753"/>
    <w:rsid w:val="00D264F2"/>
    <w:rsid w:val="00D3499C"/>
    <w:rsid w:val="00D41CB4"/>
    <w:rsid w:val="00D45DB9"/>
    <w:rsid w:val="00D869A7"/>
    <w:rsid w:val="00D97A94"/>
    <w:rsid w:val="00DA60B8"/>
    <w:rsid w:val="00DD1B22"/>
    <w:rsid w:val="00DD2071"/>
    <w:rsid w:val="00DF5A3B"/>
    <w:rsid w:val="00E00EB3"/>
    <w:rsid w:val="00E24971"/>
    <w:rsid w:val="00E25B29"/>
    <w:rsid w:val="00E81B0E"/>
    <w:rsid w:val="00E93AB6"/>
    <w:rsid w:val="00EC4A40"/>
    <w:rsid w:val="00EF2B12"/>
    <w:rsid w:val="00F510D8"/>
    <w:rsid w:val="00F61F22"/>
    <w:rsid w:val="00F76395"/>
    <w:rsid w:val="00F951AC"/>
    <w:rsid w:val="00FA7F73"/>
    <w:rsid w:val="00FB4956"/>
    <w:rsid w:val="00FC0572"/>
    <w:rsid w:val="00FD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3FB854-0B3C-4B5C-8097-591C2618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375DF0"/>
    <w:pPr>
      <w:widowControl w:val="0"/>
      <w:autoSpaceDE w:val="0"/>
      <w:autoSpaceDN w:val="0"/>
      <w:ind w:left="170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F2B1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  <w:rsid w:val="00EF2B12"/>
  </w:style>
  <w:style w:type="character" w:customStyle="1" w:styleId="10">
    <w:name w:val="Заголовок 1 Знак"/>
    <w:basedOn w:val="a0"/>
    <w:link w:val="1"/>
    <w:uiPriority w:val="1"/>
    <w:rsid w:val="00375DF0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375DF0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375DF0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375DF0"/>
    <w:pPr>
      <w:widowControl w:val="0"/>
      <w:autoSpaceDE w:val="0"/>
      <w:autoSpaceDN w:val="0"/>
      <w:ind w:left="9"/>
      <w:jc w:val="center"/>
    </w:pPr>
    <w:rPr>
      <w:sz w:val="22"/>
      <w:szCs w:val="22"/>
      <w:lang w:eastAsia="en-US"/>
    </w:rPr>
  </w:style>
  <w:style w:type="paragraph" w:styleId="a5">
    <w:name w:val="No Spacing"/>
    <w:uiPriority w:val="1"/>
    <w:qFormat/>
    <w:rsid w:val="00375D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1F7E87"/>
    <w:pPr>
      <w:spacing w:before="100" w:beforeAutospacing="1" w:after="393" w:line="393" w:lineRule="atLeast"/>
    </w:pPr>
    <w:rPr>
      <w:rFonts w:ascii="Arial" w:hAnsi="Arial" w:cs="Arial"/>
      <w:color w:val="000000"/>
      <w:sz w:val="22"/>
      <w:szCs w:val="22"/>
    </w:rPr>
  </w:style>
  <w:style w:type="table" w:styleId="a7">
    <w:name w:val="Table Grid"/>
    <w:basedOn w:val="a1"/>
    <w:uiPriority w:val="59"/>
    <w:rsid w:val="001F7E8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B12E1"/>
    <w:pPr>
      <w:jc w:val="both"/>
    </w:pPr>
    <w:rPr>
      <w:rFonts w:ascii="Segoe UI" w:eastAsiaTheme="minorEastAsia" w:hAnsi="Segoe UI" w:cs="Segoe UI"/>
      <w:sz w:val="18"/>
      <w:szCs w:val="18"/>
      <w:lang w:val="en-US"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5B12E1"/>
    <w:rPr>
      <w:rFonts w:ascii="Segoe UI" w:hAnsi="Segoe UI" w:cs="Segoe UI"/>
      <w:sz w:val="18"/>
      <w:szCs w:val="18"/>
      <w:lang w:val="en-US" w:eastAsia="en-US"/>
    </w:rPr>
  </w:style>
  <w:style w:type="paragraph" w:styleId="aa">
    <w:name w:val="caption"/>
    <w:basedOn w:val="a"/>
    <w:next w:val="a"/>
    <w:qFormat/>
    <w:rsid w:val="00F510D8"/>
    <w:pPr>
      <w:jc w:val="center"/>
    </w:pPr>
    <w:rPr>
      <w:rFonts w:ascii="Bookman Old Style" w:hAnsi="Bookman Old Style"/>
      <w:b/>
      <w:sz w:val="20"/>
      <w:szCs w:val="20"/>
    </w:rPr>
  </w:style>
  <w:style w:type="paragraph" w:customStyle="1" w:styleId="ConsTitle">
    <w:name w:val="ConsTitle"/>
    <w:rsid w:val="00F510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Heading7Char">
    <w:name w:val="Heading 7 Char"/>
    <w:basedOn w:val="a0"/>
    <w:uiPriority w:val="9"/>
    <w:qFormat/>
    <w:rsid w:val="00B60266"/>
    <w:rPr>
      <w:rFonts w:ascii="Arial" w:eastAsia="Arial" w:hAnsi="Arial" w:cs="Arial"/>
      <w:b/>
      <w:bCs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6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81F3D-6712-4C77-A636-A406DE13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2671</Words>
  <Characters>15226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17</cp:revision>
  <cp:lastPrinted>2026-05-08T13:01:00Z</cp:lastPrinted>
  <dcterms:created xsi:type="dcterms:W3CDTF">2026-05-12T14:19:00Z</dcterms:created>
  <dcterms:modified xsi:type="dcterms:W3CDTF">2026-06-02T12:12:00Z</dcterms:modified>
</cp:coreProperties>
</file>